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1"/>
        </w:numPr>
        <w:bidi w:val="0"/>
        <w:ind w:left="0" w:leftChars="0" w:firstLine="0" w:firstLineChars="0"/>
        <w:rPr>
          <w:rFonts w:hint="eastAsia"/>
          <w:lang w:val="en-US" w:eastAsia="zh-CN"/>
        </w:rPr>
      </w:pPr>
      <w:bookmarkStart w:id="0" w:name="_Toc12742"/>
      <w:r>
        <w:rPr>
          <w:rStyle w:val="11"/>
          <w:rFonts w:hint="eastAsia" w:ascii="微软雅黑" w:hAnsi="微软雅黑" w:eastAsia="微软雅黑" w:cs="微软雅黑"/>
          <w:b w:val="0"/>
          <w:bCs/>
          <w:sz w:val="36"/>
          <w:szCs w:val="36"/>
          <w:lang w:val="en-US" w:eastAsia="zh-CN"/>
        </w:rPr>
        <w:t>接口地址汇总</w:t>
      </w:r>
      <w:bookmarkEnd w:id="0"/>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3"/>
        <w:gridCol w:w="4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noWrap w:val="0"/>
            <w:vAlign w:val="top"/>
          </w:tcPr>
          <w:p>
            <w:pPr>
              <w:pStyle w:val="5"/>
              <w:keepNext w:val="0"/>
              <w:keepLines w:val="0"/>
              <w:widowControl/>
              <w:numPr>
                <w:ilvl w:val="0"/>
                <w:numId w:val="0"/>
              </w:numPr>
              <w:suppressLineNumbers w:val="0"/>
              <w:rPr>
                <w:rFonts w:hint="eastAsia" w:ascii="微软雅黑" w:hAnsi="微软雅黑" w:eastAsia="微软雅黑" w:cs="微软雅黑"/>
                <w:b/>
                <w:bCs/>
                <w:sz w:val="28"/>
                <w:szCs w:val="28"/>
                <w:vertAlign w:val="baseline"/>
                <w:lang w:val="en-US" w:eastAsia="zh-CN"/>
              </w:rPr>
            </w:pPr>
            <w:r>
              <w:rPr>
                <w:rFonts w:hint="eastAsia" w:ascii="微软雅黑" w:hAnsi="微软雅黑" w:eastAsia="微软雅黑" w:cs="微软雅黑"/>
                <w:b/>
                <w:bCs/>
                <w:sz w:val="28"/>
                <w:szCs w:val="28"/>
                <w:vertAlign w:val="baseline"/>
                <w:lang w:val="en-US" w:eastAsia="zh-CN"/>
              </w:rPr>
              <w:t>新疆理化所</w:t>
            </w:r>
          </w:p>
        </w:tc>
        <w:tc>
          <w:tcPr>
            <w:tcW w:w="4927" w:type="dxa"/>
            <w:noWrap w:val="0"/>
            <w:vAlign w:val="top"/>
          </w:tcPr>
          <w:p>
            <w:pPr>
              <w:pStyle w:val="5"/>
              <w:keepNext w:val="0"/>
              <w:keepLines w:val="0"/>
              <w:widowControl/>
              <w:numPr>
                <w:ilvl w:val="0"/>
                <w:numId w:val="0"/>
              </w:numPr>
              <w:suppressLineNumbers w:val="0"/>
              <w:rPr>
                <w:rFonts w:hint="eastAsia" w:ascii="微软雅黑" w:hAnsi="微软雅黑" w:eastAsia="微软雅黑" w:cs="微软雅黑"/>
                <w:b/>
                <w:bCs/>
                <w:sz w:val="28"/>
                <w:szCs w:val="28"/>
                <w:vertAlign w:val="baseline"/>
                <w:lang w:val="en-US" w:eastAsia="zh-CN"/>
              </w:rPr>
            </w:pPr>
            <w:r>
              <w:rPr>
                <w:rFonts w:hint="eastAsia" w:ascii="微软雅黑" w:hAnsi="微软雅黑" w:eastAsia="微软雅黑" w:cs="微软雅黑"/>
                <w:kern w:val="2"/>
                <w:sz w:val="21"/>
                <w:szCs w:val="22"/>
                <w:lang w:val="en-US" w:eastAsia="zh-CN" w:bidi="ar-SA"/>
              </w:rPr>
              <w:t>http://</w:t>
            </w:r>
            <w:r>
              <w:rPr>
                <w:rFonts w:hint="eastAsia" w:ascii="微软雅黑" w:hAnsi="微软雅黑" w:eastAsia="微软雅黑" w:cs="微软雅黑"/>
                <w:kern w:val="2"/>
                <w:sz w:val="21"/>
                <w:szCs w:val="22"/>
                <w:lang w:val="zh-CN" w:eastAsia="zh-CN" w:bidi="ar-SA"/>
              </w:rPr>
              <w:t>lhs.sinanoaq.com/</w:t>
            </w:r>
            <w:r>
              <w:rPr>
                <w:rFonts w:hint="eastAsia" w:ascii="微软雅黑" w:hAnsi="微软雅黑" w:eastAsia="微软雅黑" w:cs="微软雅黑"/>
                <w:kern w:val="2"/>
                <w:sz w:val="21"/>
                <w:szCs w:val="22"/>
                <w:lang w:val="en-US" w:eastAsia="zh-CN" w:bidi="ar-SA"/>
              </w:rPr>
              <w:t>smartlab</w:t>
            </w:r>
            <w:r>
              <w:rPr>
                <w:rFonts w:hint="eastAsia" w:ascii="微软雅黑" w:hAnsi="微软雅黑" w:eastAsia="微软雅黑" w:cs="微软雅黑"/>
                <w:kern w:val="2"/>
                <w:sz w:val="21"/>
                <w:szCs w:val="22"/>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noWrap w:val="0"/>
            <w:vAlign w:val="top"/>
          </w:tcPr>
          <w:p>
            <w:pPr>
              <w:pStyle w:val="5"/>
              <w:keepNext w:val="0"/>
              <w:keepLines w:val="0"/>
              <w:widowControl/>
              <w:numPr>
                <w:ilvl w:val="0"/>
                <w:numId w:val="0"/>
              </w:numPr>
              <w:suppressLineNumbers w:val="0"/>
              <w:rPr>
                <w:rFonts w:hint="eastAsia" w:ascii="微软雅黑" w:hAnsi="微软雅黑" w:eastAsia="微软雅黑" w:cs="微软雅黑"/>
                <w:b/>
                <w:bCs/>
                <w:sz w:val="28"/>
                <w:szCs w:val="28"/>
                <w:vertAlign w:val="baseline"/>
                <w:lang w:val="en-US" w:eastAsia="zh-CN"/>
              </w:rPr>
            </w:pPr>
            <w:r>
              <w:rPr>
                <w:rFonts w:hint="eastAsia" w:ascii="微软雅黑" w:hAnsi="微软雅黑" w:eastAsia="微软雅黑" w:cs="微软雅黑"/>
                <w:b/>
                <w:bCs/>
                <w:sz w:val="28"/>
                <w:szCs w:val="28"/>
                <w:vertAlign w:val="baseline"/>
                <w:lang w:val="en-US" w:eastAsia="zh-CN"/>
              </w:rPr>
              <w:t>新疆生地所</w:t>
            </w:r>
          </w:p>
        </w:tc>
        <w:tc>
          <w:tcPr>
            <w:tcW w:w="4927" w:type="dxa"/>
            <w:noWrap w:val="0"/>
            <w:vAlign w:val="top"/>
          </w:tcPr>
          <w:p>
            <w:pPr>
              <w:pStyle w:val="5"/>
              <w:keepNext w:val="0"/>
              <w:keepLines w:val="0"/>
              <w:widowControl/>
              <w:numPr>
                <w:ilvl w:val="0"/>
                <w:numId w:val="0"/>
              </w:numPr>
              <w:suppressLineNumbers w:val="0"/>
              <w:rPr>
                <w:rFonts w:hint="eastAsia" w:ascii="微软雅黑" w:hAnsi="微软雅黑" w:eastAsia="微软雅黑" w:cs="微软雅黑"/>
                <w:b/>
                <w:bCs/>
                <w:sz w:val="28"/>
                <w:szCs w:val="28"/>
                <w:vertAlign w:val="baseline"/>
                <w:lang w:val="en-US" w:eastAsia="zh-CN"/>
              </w:rPr>
            </w:pPr>
            <w:r>
              <w:rPr>
                <w:rFonts w:hint="eastAsia" w:ascii="微软雅黑" w:hAnsi="微软雅黑" w:eastAsia="微软雅黑" w:cs="微软雅黑"/>
                <w:kern w:val="2"/>
                <w:sz w:val="21"/>
                <w:szCs w:val="22"/>
                <w:lang w:val="en-US" w:eastAsia="zh-CN" w:bidi="ar-SA"/>
              </w:rPr>
              <w:t>http://sd</w:t>
            </w:r>
            <w:r>
              <w:rPr>
                <w:rFonts w:hint="eastAsia" w:ascii="微软雅黑" w:hAnsi="微软雅黑" w:eastAsia="微软雅黑" w:cs="微软雅黑"/>
                <w:kern w:val="2"/>
                <w:sz w:val="21"/>
                <w:szCs w:val="22"/>
                <w:lang w:val="zh-CN" w:eastAsia="zh-CN" w:bidi="ar-SA"/>
              </w:rPr>
              <w:t>s.sinanoaq.com/</w:t>
            </w:r>
            <w:r>
              <w:rPr>
                <w:rFonts w:hint="eastAsia" w:ascii="微软雅黑" w:hAnsi="微软雅黑" w:eastAsia="微软雅黑" w:cs="微软雅黑"/>
                <w:kern w:val="2"/>
                <w:sz w:val="21"/>
                <w:szCs w:val="22"/>
                <w:lang w:val="en-US" w:eastAsia="zh-CN" w:bidi="ar-SA"/>
              </w:rPr>
              <w:t>smartlab</w:t>
            </w:r>
            <w:r>
              <w:rPr>
                <w:rFonts w:hint="eastAsia" w:ascii="微软雅黑" w:hAnsi="微软雅黑" w:eastAsia="微软雅黑" w:cs="微软雅黑"/>
                <w:kern w:val="2"/>
                <w:sz w:val="21"/>
                <w:szCs w:val="22"/>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noWrap w:val="0"/>
            <w:vAlign w:val="top"/>
          </w:tcPr>
          <w:p>
            <w:pPr>
              <w:pStyle w:val="5"/>
              <w:keepNext w:val="0"/>
              <w:keepLines w:val="0"/>
              <w:widowControl/>
              <w:numPr>
                <w:ilvl w:val="0"/>
                <w:numId w:val="0"/>
              </w:numPr>
              <w:suppressLineNumbers w:val="0"/>
              <w:rPr>
                <w:rFonts w:hint="eastAsia" w:ascii="微软雅黑" w:hAnsi="微软雅黑" w:eastAsia="微软雅黑" w:cs="微软雅黑"/>
                <w:b/>
                <w:bCs/>
                <w:sz w:val="28"/>
                <w:szCs w:val="28"/>
                <w:vertAlign w:val="baseline"/>
                <w:lang w:val="en-US" w:eastAsia="zh-CN"/>
              </w:rPr>
            </w:pPr>
            <w:r>
              <w:rPr>
                <w:rFonts w:hint="eastAsia" w:ascii="微软雅黑" w:hAnsi="微软雅黑" w:eastAsia="微软雅黑" w:cs="微软雅黑"/>
                <w:b/>
                <w:bCs/>
                <w:sz w:val="28"/>
                <w:szCs w:val="28"/>
                <w:vertAlign w:val="baseline"/>
                <w:lang w:val="en-US" w:eastAsia="zh-CN"/>
              </w:rPr>
              <w:t>苏州纳米所</w:t>
            </w:r>
          </w:p>
        </w:tc>
        <w:tc>
          <w:tcPr>
            <w:tcW w:w="4927" w:type="dxa"/>
            <w:noWrap w:val="0"/>
            <w:vAlign w:val="top"/>
          </w:tcPr>
          <w:p>
            <w:pPr>
              <w:pStyle w:val="5"/>
              <w:keepNext w:val="0"/>
              <w:keepLines w:val="0"/>
              <w:widowControl/>
              <w:numPr>
                <w:ilvl w:val="0"/>
                <w:numId w:val="0"/>
              </w:numPr>
              <w:suppressLineNumbers w:val="0"/>
              <w:rPr>
                <w:rFonts w:hint="eastAsia" w:ascii="微软雅黑" w:hAnsi="微软雅黑" w:eastAsia="微软雅黑" w:cs="微软雅黑"/>
                <w:b/>
                <w:bCs/>
                <w:sz w:val="28"/>
                <w:szCs w:val="28"/>
                <w:vertAlign w:val="baseline"/>
                <w:lang w:val="en-US" w:eastAsia="zh-CN"/>
              </w:rPr>
            </w:pPr>
            <w:r>
              <w:rPr>
                <w:rFonts w:hint="eastAsia" w:ascii="微软雅黑" w:hAnsi="微软雅黑" w:eastAsia="微软雅黑" w:cs="微软雅黑"/>
                <w:kern w:val="2"/>
                <w:sz w:val="21"/>
                <w:szCs w:val="22"/>
                <w:lang w:val="en-US" w:eastAsia="zh-CN" w:bidi="ar-SA"/>
              </w:rPr>
              <w:t>http://</w:t>
            </w:r>
            <w:r>
              <w:rPr>
                <w:rFonts w:hint="eastAsia" w:ascii="微软雅黑" w:hAnsi="微软雅黑" w:eastAsia="微软雅黑" w:cs="微软雅黑"/>
                <w:kern w:val="2"/>
                <w:sz w:val="21"/>
                <w:szCs w:val="22"/>
                <w:lang w:val="zh-CN" w:eastAsia="zh-CN" w:bidi="ar-SA"/>
              </w:rPr>
              <w:t>sinanoaq.com/</w:t>
            </w:r>
            <w:r>
              <w:rPr>
                <w:rFonts w:hint="eastAsia" w:ascii="微软雅黑" w:hAnsi="微软雅黑" w:eastAsia="微软雅黑" w:cs="微软雅黑"/>
                <w:kern w:val="2"/>
                <w:sz w:val="21"/>
                <w:szCs w:val="22"/>
                <w:lang w:val="en-US" w:eastAsia="zh-CN" w:bidi="ar-SA"/>
              </w:rPr>
              <w:t>smartlab</w:t>
            </w:r>
            <w:r>
              <w:rPr>
                <w:rFonts w:hint="eastAsia" w:ascii="微软雅黑" w:hAnsi="微软雅黑" w:eastAsia="微软雅黑" w:cs="微软雅黑"/>
                <w:kern w:val="2"/>
                <w:sz w:val="21"/>
                <w:szCs w:val="22"/>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noWrap w:val="0"/>
            <w:vAlign w:val="top"/>
          </w:tcPr>
          <w:p>
            <w:pPr>
              <w:pStyle w:val="5"/>
              <w:keepNext w:val="0"/>
              <w:keepLines w:val="0"/>
              <w:widowControl/>
              <w:numPr>
                <w:ilvl w:val="0"/>
                <w:numId w:val="0"/>
              </w:numPr>
              <w:suppressLineNumbers w:val="0"/>
              <w:rPr>
                <w:rFonts w:hint="default" w:ascii="微软雅黑" w:hAnsi="微软雅黑" w:eastAsia="微软雅黑" w:cs="微软雅黑"/>
                <w:b/>
                <w:bCs/>
                <w:sz w:val="28"/>
                <w:szCs w:val="28"/>
                <w:vertAlign w:val="baseline"/>
                <w:lang w:val="en-US" w:eastAsia="zh-CN"/>
              </w:rPr>
            </w:pPr>
            <w:r>
              <w:rPr>
                <w:rFonts w:hint="eastAsia" w:ascii="微软雅黑" w:hAnsi="微软雅黑" w:eastAsia="微软雅黑" w:cs="微软雅黑"/>
                <w:b/>
                <w:bCs/>
                <w:sz w:val="28"/>
                <w:szCs w:val="28"/>
                <w:vertAlign w:val="baseline"/>
                <w:lang w:val="en-US" w:eastAsia="zh-CN"/>
              </w:rPr>
              <w:t>苏州纳米所测试地址</w:t>
            </w:r>
          </w:p>
        </w:tc>
        <w:tc>
          <w:tcPr>
            <w:tcW w:w="4927" w:type="dxa"/>
            <w:noWrap w:val="0"/>
            <w:vAlign w:val="top"/>
          </w:tcPr>
          <w:p>
            <w:pPr>
              <w:pStyle w:val="5"/>
              <w:keepNext w:val="0"/>
              <w:keepLines w:val="0"/>
              <w:widowControl/>
              <w:numPr>
                <w:ilvl w:val="0"/>
                <w:numId w:val="0"/>
              </w:numPr>
              <w:suppressLineNumbers w:val="0"/>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http://</w:t>
            </w:r>
            <w:r>
              <w:rPr>
                <w:rFonts w:hint="eastAsia" w:ascii="微软雅黑" w:hAnsi="微软雅黑" w:eastAsia="微软雅黑" w:cs="微软雅黑"/>
                <w:kern w:val="2"/>
                <w:sz w:val="21"/>
                <w:szCs w:val="22"/>
                <w:lang w:val="zh-CN" w:eastAsia="zh-CN" w:bidi="ar-SA"/>
              </w:rPr>
              <w:t>sinanoaq.com</w:t>
            </w:r>
            <w:r>
              <w:rPr>
                <w:rFonts w:hint="eastAsia" w:ascii="微软雅黑" w:hAnsi="微软雅黑" w:eastAsia="微软雅黑" w:cs="微软雅黑"/>
                <w:kern w:val="2"/>
                <w:sz w:val="21"/>
                <w:szCs w:val="22"/>
                <w:lang w:val="en-US" w:eastAsia="zh-CN" w:bidi="ar-SA"/>
              </w:rPr>
              <w:t>:8051</w:t>
            </w:r>
            <w:r>
              <w:rPr>
                <w:rFonts w:hint="eastAsia" w:ascii="微软雅黑" w:hAnsi="微软雅黑" w:eastAsia="微软雅黑" w:cs="微软雅黑"/>
                <w:kern w:val="2"/>
                <w:sz w:val="21"/>
                <w:szCs w:val="22"/>
                <w:lang w:val="zh-CN" w:eastAsia="zh-CN" w:bidi="ar-SA"/>
              </w:rPr>
              <w:t>/</w:t>
            </w:r>
            <w:r>
              <w:rPr>
                <w:rFonts w:hint="eastAsia" w:ascii="微软雅黑" w:hAnsi="微软雅黑" w:eastAsia="微软雅黑" w:cs="微软雅黑"/>
                <w:kern w:val="2"/>
                <w:sz w:val="21"/>
                <w:szCs w:val="22"/>
                <w:lang w:val="en-US" w:eastAsia="zh-CN" w:bidi="ar-SA"/>
              </w:rPr>
              <w:t>smartlab</w:t>
            </w:r>
            <w:r>
              <w:rPr>
                <w:rFonts w:hint="eastAsia" w:ascii="微软雅黑" w:hAnsi="微软雅黑" w:eastAsia="微软雅黑" w:cs="微软雅黑"/>
                <w:kern w:val="2"/>
                <w:sz w:val="21"/>
                <w:szCs w:val="22"/>
                <w:lang w:val="zh-CN" w:eastAsia="zh-CN" w:bidi="ar-SA"/>
              </w:rPr>
              <w:t>/</w:t>
            </w:r>
          </w:p>
        </w:tc>
      </w:tr>
    </w:tbl>
    <w:p>
      <w:pPr>
        <w:pStyle w:val="3"/>
        <w:numPr>
          <w:ilvl w:val="0"/>
          <w:numId w:val="1"/>
        </w:numPr>
        <w:bidi w:val="0"/>
        <w:ind w:left="0" w:leftChars="0" w:firstLine="0" w:firstLineChars="0"/>
        <w:rPr>
          <w:rFonts w:hint="default"/>
          <w:lang w:val="en-US" w:eastAsia="zh-CN"/>
        </w:rPr>
      </w:pPr>
      <w:r>
        <w:rPr>
          <w:rFonts w:hint="eastAsia"/>
          <w:lang w:val="en-US" w:eastAsia="zh-CN"/>
        </w:rPr>
        <w:t>接口明细</w:t>
      </w:r>
    </w:p>
    <w:p>
      <w:pPr>
        <w:ind w:left="0" w:leftChars="0" w:firstLine="0" w:firstLineChars="0"/>
        <w:outlineLvl w:val="1"/>
        <w:rPr>
          <w:rFonts w:hint="eastAsia" w:ascii="微软雅黑" w:hAnsi="微软雅黑" w:eastAsia="微软雅黑" w:cs="微软雅黑"/>
          <w:b/>
          <w:bCs/>
          <w:sz w:val="28"/>
          <w:szCs w:val="28"/>
          <w:lang w:val="en-US" w:eastAsia="zh-CN"/>
        </w:rPr>
      </w:pPr>
      <w:r>
        <w:rPr>
          <w:rFonts w:hint="eastAsia"/>
          <w:lang w:val="en-US" w:eastAsia="zh-CN"/>
        </w:rPr>
        <w:t>1、</w:t>
      </w:r>
      <w:r>
        <w:rPr>
          <w:rFonts w:hint="eastAsia" w:cs="微软雅黑"/>
          <w:b/>
          <w:bCs/>
          <w:sz w:val="28"/>
          <w:szCs w:val="28"/>
          <w:lang w:val="en-US" w:eastAsia="zh-CN"/>
        </w:rPr>
        <w:t>根据试剂名称获取危化品信息</w:t>
      </w:r>
      <w:r>
        <w:rPr>
          <w:rFonts w:hint="eastAsia" w:ascii="微软雅黑" w:hAnsi="微软雅黑" w:eastAsia="微软雅黑" w:cs="微软雅黑"/>
          <w:b/>
          <w:bCs/>
          <w:sz w:val="28"/>
          <w:szCs w:val="28"/>
          <w:lang w:val="en-US" w:eastAsia="zh-CN"/>
        </w:rPr>
        <w:t>接口</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1625"/>
        <w:gridCol w:w="1539"/>
        <w:gridCol w:w="3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5"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6367"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接口地址</w:t>
            </w:r>
            <w:r>
              <w:rPr>
                <w:rFonts w:hint="eastAsia" w:ascii="微软雅黑" w:hAnsi="微软雅黑" w:eastAsia="微软雅黑" w:cs="微软雅黑"/>
                <w:kern w:val="2"/>
                <w:sz w:val="21"/>
                <w:szCs w:val="22"/>
                <w:lang w:val="zh-CN" w:eastAsia="zh-CN" w:bidi="ar-SA"/>
              </w:rPr>
              <w:t>/api/service/dangerousEncodeInfo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155"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6367"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625"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539"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03"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155"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reagentName</w:t>
            </w:r>
          </w:p>
        </w:tc>
        <w:tc>
          <w:tcPr>
            <w:tcW w:w="1625" w:type="dxa"/>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Y</w:t>
            </w:r>
          </w:p>
        </w:tc>
        <w:tc>
          <w:tcPr>
            <w:tcW w:w="1539" w:type="dxa"/>
            <w:noWrap w:val="0"/>
            <w:vAlign w:val="top"/>
          </w:tcPr>
          <w:p>
            <w:p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03"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试剂名称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left w:val="single" w:color="auto" w:sz="4" w:space="0"/>
            </w:tcBorders>
            <w:noWrap w:val="0"/>
            <w:vAlign w:val="top"/>
          </w:tcPr>
          <w:p>
            <w:pPr>
              <w:pStyle w:val="5"/>
              <w:keepNext w:val="0"/>
              <w:keepLines w:val="0"/>
              <w:widowControl/>
              <w:suppressLineNumbers w:val="0"/>
              <w:shd w:val="clear" w:color="auto" w:fill="FFFFFF"/>
              <w:rPr>
                <w:rFonts w:hint="default" w:ascii="微软雅黑" w:hAnsi="微软雅黑" w:eastAsia="微软雅黑" w:cs="微软雅黑"/>
                <w:lang w:val="en-US"/>
              </w:rPr>
            </w:pPr>
            <w:r>
              <w:rPr>
                <w:rFonts w:hint="eastAsia" w:ascii="微软雅黑" w:hAnsi="微软雅黑" w:eastAsia="微软雅黑" w:cs="微软雅黑"/>
                <w:kern w:val="2"/>
                <w:sz w:val="21"/>
                <w:szCs w:val="22"/>
                <w:lang w:val="en-US" w:eastAsia="zh-CN" w:bidi="ar-SA"/>
              </w:rPr>
              <w:t>cas</w:t>
            </w:r>
          </w:p>
        </w:tc>
        <w:tc>
          <w:tcPr>
            <w:tcW w:w="1625" w:type="dxa"/>
            <w:noWrap w:val="0"/>
            <w:vAlign w:val="top"/>
          </w:tcPr>
          <w:p>
            <w:pPr>
              <w:jc w:val="center"/>
              <w:rPr>
                <w:rFonts w:hint="eastAsia" w:ascii="微软雅黑" w:hAnsi="微软雅黑" w:eastAsia="微软雅黑" w:cs="微软雅黑"/>
                <w:lang w:val="en-US" w:eastAsia="zh-CN"/>
              </w:rPr>
            </w:pPr>
            <w:r>
              <w:rPr>
                <w:rFonts w:hint="eastAsia" w:cs="微软雅黑"/>
                <w:lang w:val="en-US" w:eastAsia="zh-CN"/>
              </w:rPr>
              <w:t>N</w:t>
            </w:r>
          </w:p>
        </w:tc>
        <w:tc>
          <w:tcPr>
            <w:tcW w:w="1539" w:type="dxa"/>
            <w:noWrap w:val="0"/>
            <w:vAlign w:val="top"/>
          </w:tcPr>
          <w:p>
            <w:pPr>
              <w:pStyle w:val="5"/>
              <w:keepNext w:val="0"/>
              <w:keepLines w:val="0"/>
              <w:widowControl/>
              <w:suppressLineNumbers w:val="0"/>
              <w:shd w:val="clear" w:color="auto" w:fill="FFFFFF"/>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03" w:type="dxa"/>
            <w:tcBorders>
              <w:right w:val="single" w:color="auto" w:sz="4" w:space="0"/>
            </w:tcBorders>
            <w:noWrap w:val="0"/>
            <w:vAlign w:val="center"/>
          </w:tcPr>
          <w:p>
            <w:pPr>
              <w:keepNext w:val="0"/>
              <w:keepLines w:val="0"/>
              <w:widowControl/>
              <w:suppressLineNumbers w:val="0"/>
              <w:jc w:val="both"/>
              <w:textAlignment w:val="center"/>
              <w:rPr>
                <w:rFonts w:hint="default" w:ascii="微软雅黑" w:hAnsi="微软雅黑" w:eastAsia="微软雅黑" w:cs="微软雅黑"/>
                <w:i w:val="0"/>
                <w:color w:val="000000"/>
                <w:kern w:val="2"/>
                <w:sz w:val="22"/>
                <w:szCs w:val="22"/>
                <w:u w:val="none"/>
                <w:lang w:val="en-US" w:eastAsia="zh-CN" w:bidi="ar-SA"/>
              </w:rPr>
            </w:pPr>
            <w:r>
              <w:rPr>
                <w:rFonts w:hint="eastAsia" w:cs="微软雅黑"/>
                <w:i w:val="0"/>
                <w:color w:val="000000"/>
                <w:kern w:val="2"/>
                <w:sz w:val="22"/>
                <w:szCs w:val="22"/>
                <w:u w:val="none"/>
                <w:lang w:val="en-US" w:eastAsia="zh-CN" w:bidi="ar-SA"/>
              </w:rPr>
              <w:t>试剂CAS号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message</w:t>
            </w:r>
          </w:p>
        </w:tc>
        <w:tc>
          <w:tcPr>
            <w:tcW w:w="1625" w:type="dxa"/>
            <w:noWrap w:val="0"/>
            <w:vAlign w:val="top"/>
          </w:tcPr>
          <w:p>
            <w:pPr>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539" w:type="dxa"/>
            <w:noWrap w:val="0"/>
            <w:vAlign w:val="top"/>
          </w:tcPr>
          <w:p>
            <w:pPr>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03" w:type="dxa"/>
            <w:tcBorders>
              <w:right w:val="single" w:color="auto" w:sz="4" w:space="0"/>
            </w:tcBorders>
            <w:noWrap w:val="0"/>
            <w:vAlign w:val="top"/>
          </w:tcPr>
          <w:p>
            <w:pPr>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155" w:type="dxa"/>
            <w:tcBorders>
              <w:left w:val="single" w:color="auto" w:sz="4" w:space="0"/>
            </w:tcBorders>
            <w:noWrap w:val="0"/>
            <w:vAlign w:val="top"/>
          </w:tcPr>
          <w:p>
            <w:pPr>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625" w:type="dxa"/>
            <w:noWrap w:val="0"/>
            <w:vAlign w:val="top"/>
          </w:tcPr>
          <w:p>
            <w:pPr>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539" w:type="dxa"/>
            <w:noWrap w:val="0"/>
            <w:vAlign w:val="top"/>
          </w:tcPr>
          <w:p>
            <w:pPr>
              <w:pStyle w:val="5"/>
              <w:keepNext w:val="0"/>
              <w:keepLines w:val="0"/>
              <w:widowControl/>
              <w:suppressLineNumbers w:val="0"/>
              <w:shd w:val="clear" w:color="auto" w:fill="FFFFFF"/>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03" w:type="dxa"/>
            <w:tcBorders>
              <w:right w:val="single" w:color="auto" w:sz="4" w:space="0"/>
            </w:tcBorders>
            <w:noWrap w:val="0"/>
            <w:vAlign w:val="top"/>
          </w:tcPr>
          <w:p>
            <w:pPr>
              <w:keepNext w:val="0"/>
              <w:keepLines w:val="0"/>
              <w:widowControl/>
              <w:suppressLineNumbers w:val="0"/>
              <w:jc w:val="both"/>
              <w:textAlignment w:val="center"/>
              <w:rPr>
                <w:rFonts w:hint="default"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155" w:type="dxa"/>
            <w:tcBorders>
              <w:left w:val="single" w:color="auto" w:sz="4" w:space="0"/>
            </w:tcBorders>
            <w:noWrap w:val="0"/>
            <w:vAlign w:val="top"/>
          </w:tcPr>
          <w:p>
            <w:pPr>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625" w:type="dxa"/>
            <w:noWrap w:val="0"/>
            <w:vAlign w:val="top"/>
          </w:tcPr>
          <w:p>
            <w:pPr>
              <w:jc w:val="center"/>
              <w:rPr>
                <w:rFonts w:hint="eastAsia" w:ascii="微软雅黑" w:hAnsi="微软雅黑" w:eastAsia="微软雅黑" w:cs="微软雅黑"/>
                <w:lang w:val="en-US" w:eastAsia="zh-CN"/>
              </w:rPr>
            </w:pPr>
            <w:r>
              <w:rPr>
                <w:rFonts w:hint="eastAsia" w:cs="微软雅黑"/>
                <w:lang w:val="en-US" w:eastAsia="zh-CN"/>
              </w:rPr>
              <w:t>Y</w:t>
            </w:r>
          </w:p>
        </w:tc>
        <w:tc>
          <w:tcPr>
            <w:tcW w:w="1539" w:type="dxa"/>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Object</w:t>
            </w:r>
          </w:p>
        </w:tc>
        <w:tc>
          <w:tcPr>
            <w:tcW w:w="3203" w:type="dxa"/>
            <w:tcBorders>
              <w:right w:val="single" w:color="auto" w:sz="4" w:space="0"/>
            </w:tcBorders>
            <w:noWrap w:val="0"/>
            <w:vAlign w:val="top"/>
          </w:tcPr>
          <w:p>
            <w:pPr>
              <w:keepNext w:val="0"/>
              <w:keepLines w:val="0"/>
              <w:widowControl/>
              <w:suppressLineNumbers w:val="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6367"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rPr>
            </w:pPr>
            <w:r>
              <w:rPr>
                <w:rFonts w:hint="eastAsia" w:ascii="微软雅黑" w:hAnsi="微软雅黑" w:eastAsia="微软雅黑" w:cs="微软雅黑"/>
                <w:kern w:val="2"/>
                <w:sz w:val="21"/>
                <w:szCs w:val="22"/>
                <w:lang w:val="en-US" w:eastAsia="zh-CN" w:bidi="ar-SA"/>
              </w:rPr>
              <w:t>http://</w:t>
            </w:r>
            <w:r>
              <w:rPr>
                <w:rFonts w:hint="eastAsia" w:ascii="微软雅黑" w:hAnsi="微软雅黑" w:eastAsia="微软雅黑" w:cs="微软雅黑"/>
                <w:kern w:val="2"/>
                <w:sz w:val="21"/>
                <w:szCs w:val="22"/>
                <w:lang w:val="zh-CN" w:eastAsia="zh-CN" w:bidi="ar-SA"/>
              </w:rPr>
              <w:t>sinanoaq.com/</w:t>
            </w:r>
            <w:r>
              <w:rPr>
                <w:rFonts w:hint="eastAsia" w:ascii="微软雅黑" w:hAnsi="微软雅黑" w:eastAsia="微软雅黑" w:cs="微软雅黑"/>
                <w:kern w:val="2"/>
                <w:sz w:val="21"/>
                <w:szCs w:val="22"/>
                <w:lang w:val="en-US" w:eastAsia="zh-CN" w:bidi="ar-SA"/>
              </w:rPr>
              <w:t>smartlab</w:t>
            </w:r>
            <w:r>
              <w:rPr>
                <w:rFonts w:hint="eastAsia" w:ascii="微软雅黑" w:hAnsi="微软雅黑" w:eastAsia="微软雅黑" w:cs="微软雅黑"/>
                <w:lang w:val="en-US" w:eastAsia="zh-CN"/>
              </w:rPr>
              <w:t>/api/service/dangerousEncodeInfo?reagentName=</w:t>
            </w:r>
            <w:r>
              <w:rPr>
                <w:rFonts w:hint="eastAsia" w:cs="微软雅黑"/>
                <w:lang w:val="en-US" w:eastAsia="zh-CN"/>
              </w:rPr>
              <w:t>二</w:t>
            </w:r>
            <w:r>
              <w:rPr>
                <w:rFonts w:hint="eastAsia" w:ascii="微软雅黑" w:hAnsi="微软雅黑" w:eastAsia="微软雅黑" w:cs="微软雅黑"/>
                <w:lang w:val="en-US" w:eastAsia="zh-CN"/>
              </w:rPr>
              <w:t>乙醇</w:t>
            </w:r>
            <w:r>
              <w:rPr>
                <w:rFonts w:hint="eastAsia" w:cs="微软雅黑"/>
                <w:lang w:val="en-US" w:eastAsia="zh-CN"/>
              </w:rPr>
              <w:t>胺</w:t>
            </w:r>
            <w:r>
              <w:rPr>
                <w:rFonts w:hint="eastAsia" w:ascii="微软雅黑" w:hAnsi="微软雅黑" w:eastAsia="微软雅黑" w:cs="微软雅黑"/>
                <w:lang w:val="en-US" w:eastAsia="zh-CN"/>
              </w:rPr>
              <w:t>&amp;cas</w:t>
            </w:r>
            <w:r>
              <w:rPr>
                <w:rFonts w:hint="eastAsia" w:cs="微软雅黑"/>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55"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6367"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"code": "00",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"message":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"data":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"id": null,</w:t>
            </w:r>
            <w:r>
              <w:rPr>
                <w:rFonts w:hint="eastAsia" w:cs="微软雅黑"/>
                <w:lang w:val="en-US" w:eastAsia="zh-CN"/>
              </w:rPr>
              <w:t xml:space="preserve">    id</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"containerNumber": "21",</w:t>
            </w:r>
            <w:r>
              <w:rPr>
                <w:rFonts w:hint="eastAsia" w:cs="微软雅黑"/>
                <w:lang w:val="en-US" w:eastAsia="zh-CN"/>
              </w:rPr>
              <w:t xml:space="preserve">   柜号</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"reagentCode": "000988",</w:t>
            </w:r>
            <w:r>
              <w:rPr>
                <w:rFonts w:hint="eastAsia" w:cs="微软雅黑"/>
                <w:lang w:val="en-US" w:eastAsia="zh-CN"/>
              </w:rPr>
              <w:t xml:space="preserve">   试剂名称码</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"reagentName": "二乙醇胺",</w:t>
            </w:r>
            <w:r>
              <w:rPr>
                <w:rFonts w:hint="eastAsia" w:cs="微软雅黑"/>
                <w:lang w:val="en-US" w:eastAsia="zh-CN"/>
              </w:rPr>
              <w:t xml:space="preserve">  </w:t>
            </w:r>
            <w:r>
              <w:rPr>
                <w:rFonts w:hint="eastAsia" w:cs="微软雅黑"/>
                <w:color w:val="FF0000"/>
                <w:lang w:val="en-US" w:eastAsia="zh-CN"/>
              </w:rPr>
              <w:t>试剂名称</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"cas": "111-42-2",</w:t>
            </w:r>
            <w:r>
              <w:rPr>
                <w:rFonts w:hint="eastAsia" w:cs="微软雅黑"/>
                <w:lang w:val="en-US" w:eastAsia="zh-CN"/>
              </w:rPr>
              <w:t xml:space="preserve">            </w:t>
            </w:r>
            <w:r>
              <w:rPr>
                <w:rFonts w:hint="eastAsia" w:cs="微软雅黑"/>
                <w:color w:val="FF0000"/>
                <w:lang w:val="en-US" w:eastAsia="zh-CN"/>
              </w:rPr>
              <w:t>cas号</w:t>
            </w:r>
            <w:r>
              <w:rPr>
                <w:rFonts w:hint="eastAsia" w:cs="微软雅黑"/>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"memo": "碱腐蚀",</w:t>
            </w:r>
            <w:r>
              <w:rPr>
                <w:rFonts w:hint="eastAsia" w:cs="微软雅黑"/>
                <w:lang w:val="en-US" w:eastAsia="zh-CN"/>
              </w:rPr>
              <w:t xml:space="preserve">           备注</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"property": "",</w:t>
            </w:r>
            <w:r>
              <w:rPr>
                <w:rFonts w:hint="eastAsia" w:cs="微软雅黑"/>
                <w:lang w:val="en-US" w:eastAsia="zh-CN"/>
              </w:rPr>
              <w:t xml:space="preserve">               性状</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"feature": "2102",</w:t>
            </w:r>
            <w:r>
              <w:rPr>
                <w:rFonts w:hint="eastAsia" w:cs="微软雅黑"/>
                <w:lang w:val="en-US" w:eastAsia="zh-CN"/>
              </w:rPr>
              <w:t xml:space="preserve">            特性</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"avoid": "30",</w:t>
            </w:r>
            <w:r>
              <w:rPr>
                <w:rFonts w:hint="eastAsia" w:cs="微软雅黑"/>
                <w:lang w:val="en-US" w:eastAsia="zh-CN"/>
              </w:rPr>
              <w:t xml:space="preserve">                相忌</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"status": "31",</w:t>
            </w:r>
            <w:r>
              <w:rPr>
                <w:rFonts w:hint="eastAsia" w:cs="微软雅黑"/>
                <w:lang w:val="en-US" w:eastAsia="zh-CN"/>
              </w:rPr>
              <w:t xml:space="preserve">                状态</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"fire": "33",</w:t>
            </w:r>
            <w:r>
              <w:rPr>
                <w:rFonts w:hint="eastAsia" w:cs="微软雅黑"/>
                <w:lang w:val="en-US" w:eastAsia="zh-CN"/>
              </w:rPr>
              <w:t xml:space="preserve">                   灭火器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"random": "000000",</w:t>
            </w:r>
            <w:r>
              <w:rPr>
                <w:rFonts w:hint="eastAsia" w:cs="微软雅黑"/>
                <w:lang w:val="en-US" w:eastAsia="zh-CN"/>
              </w:rPr>
              <w:t xml:space="preserve">          随机码</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"code": "210009882102303133000000",</w:t>
            </w:r>
            <w:r>
              <w:rPr>
                <w:rFonts w:hint="eastAsia" w:cs="微软雅黑"/>
                <w:lang w:val="en-US" w:eastAsia="zh-CN"/>
              </w:rPr>
              <w:t xml:space="preserve"> 编码</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"updateTime":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"creator": "admin",</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"count": 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"containerName": "抗腐蚀型"</w:t>
            </w:r>
            <w:r>
              <w:rPr>
                <w:rFonts w:hint="eastAsia" w:cs="微软雅黑"/>
                <w:lang w:val="en-US" w:eastAsia="zh-CN"/>
              </w:rPr>
              <w:t xml:space="preserve">   </w:t>
            </w:r>
            <w:r>
              <w:rPr>
                <w:rFonts w:hint="eastAsia" w:cs="微软雅黑"/>
                <w:color w:val="FF0000"/>
                <w:lang w:val="en-US" w:eastAsia="zh-CN"/>
              </w:rPr>
              <w:t>柜子类型</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55"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p>
        </w:tc>
        <w:tc>
          <w:tcPr>
            <w:tcW w:w="6367"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2、</w:t>
      </w:r>
      <w:r>
        <w:rPr>
          <w:rFonts w:hint="eastAsia" w:cs="微软雅黑"/>
          <w:b/>
          <w:bCs/>
          <w:sz w:val="28"/>
          <w:szCs w:val="28"/>
          <w:lang w:val="en-US" w:eastAsia="zh-CN"/>
        </w:rPr>
        <w:t>根据试剂名称信息生成24位编码</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1464"/>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接口地址</w:t>
            </w:r>
            <w:r>
              <w:rPr>
                <w:rFonts w:hint="eastAsia" w:ascii="微软雅黑" w:hAnsi="微软雅黑" w:eastAsia="微软雅黑" w:cs="微软雅黑"/>
                <w:kern w:val="2"/>
                <w:sz w:val="21"/>
                <w:szCs w:val="22"/>
                <w:lang w:val="zh-CN" w:eastAsia="zh-CN" w:bidi="ar-SA"/>
              </w:rPr>
              <w:t>/api/service/generatorCode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464"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reagentName</w:t>
            </w:r>
          </w:p>
        </w:tc>
        <w:tc>
          <w:tcPr>
            <w:tcW w:w="1150" w:type="dxa"/>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Y</w:t>
            </w:r>
          </w:p>
        </w:tc>
        <w:tc>
          <w:tcPr>
            <w:tcW w:w="1464" w:type="dxa"/>
            <w:noWrap w:val="0"/>
            <w:vAlign w:val="top"/>
          </w:tcPr>
          <w:p>
            <w:p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试剂名称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pStyle w:val="5"/>
              <w:keepNext w:val="0"/>
              <w:keepLines w:val="0"/>
              <w:widowControl/>
              <w:suppressLineNumbers w:val="0"/>
              <w:shd w:val="clear" w:color="auto" w:fill="FFFFFF"/>
              <w:rPr>
                <w:rFonts w:hint="default" w:ascii="微软雅黑" w:hAnsi="微软雅黑" w:eastAsia="微软雅黑" w:cs="微软雅黑"/>
                <w:lang w:val="en-US"/>
              </w:rPr>
            </w:pPr>
            <w:r>
              <w:rPr>
                <w:rFonts w:hint="eastAsia" w:ascii="微软雅黑" w:hAnsi="微软雅黑" w:eastAsia="微软雅黑" w:cs="微软雅黑"/>
                <w:kern w:val="2"/>
                <w:sz w:val="21"/>
                <w:szCs w:val="22"/>
                <w:lang w:val="en-US" w:eastAsia="zh-CN" w:bidi="ar-SA"/>
              </w:rPr>
              <w:t>containerName</w:t>
            </w:r>
          </w:p>
        </w:tc>
        <w:tc>
          <w:tcPr>
            <w:tcW w:w="1150" w:type="dxa"/>
            <w:noWrap w:val="0"/>
            <w:vAlign w:val="top"/>
          </w:tcPr>
          <w:p>
            <w:pPr>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center"/>
          </w:tcPr>
          <w:p>
            <w:pPr>
              <w:keepNext w:val="0"/>
              <w:keepLines w:val="0"/>
              <w:widowControl/>
              <w:suppressLineNumbers w:val="0"/>
              <w:jc w:val="both"/>
              <w:textAlignment w:val="center"/>
              <w:rPr>
                <w:rFonts w:hint="default" w:ascii="微软雅黑" w:hAnsi="微软雅黑" w:eastAsia="微软雅黑" w:cs="微软雅黑"/>
                <w:i w:val="0"/>
                <w:color w:val="000000"/>
                <w:kern w:val="2"/>
                <w:sz w:val="22"/>
                <w:szCs w:val="22"/>
                <w:u w:val="none"/>
                <w:lang w:val="en-US" w:eastAsia="zh-CN" w:bidi="ar-SA"/>
              </w:rPr>
            </w:pPr>
            <w:r>
              <w:rPr>
                <w:rFonts w:hint="eastAsia" w:cs="微软雅黑"/>
                <w:i w:val="0"/>
                <w:color w:val="000000"/>
                <w:kern w:val="2"/>
                <w:sz w:val="22"/>
                <w:szCs w:val="22"/>
                <w:u w:val="none"/>
                <w:lang w:val="en-US" w:eastAsia="zh-CN" w:bidi="ar-SA"/>
              </w:rPr>
              <w:t>柜子类型（</w:t>
            </w:r>
            <w:r>
              <w:rPr>
                <w:rFonts w:hint="eastAsia" w:cs="微软雅黑"/>
                <w:i w:val="0"/>
                <w:color w:val="FF0000"/>
                <w:kern w:val="2"/>
                <w:sz w:val="22"/>
                <w:szCs w:val="22"/>
                <w:u w:val="none"/>
                <w:lang w:val="en-US" w:eastAsia="zh-CN" w:bidi="ar-SA"/>
              </w:rPr>
              <w:t>普通型、阻燃型、抗腐蚀型、防爆型、有毒称重型</w:t>
            </w:r>
            <w:r>
              <w:rPr>
                <w:rFonts w:hint="eastAsia" w:cs="微软雅黑"/>
                <w:i w:val="0"/>
                <w:color w:val="000000"/>
                <w:kern w:val="2"/>
                <w:sz w:val="22"/>
                <w:szCs w:val="22"/>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2630" w:type="dxa"/>
            <w:tcBorders>
              <w:lef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factory</w:t>
            </w:r>
          </w:p>
          <w:p>
            <w:pPr>
              <w:jc w:val="left"/>
              <w:rPr>
                <w:rFonts w:hint="eastAsia" w:ascii="微软雅黑" w:hAnsi="微软雅黑" w:eastAsia="微软雅黑" w:cs="微软雅黑"/>
              </w:rPr>
            </w:pPr>
          </w:p>
        </w:tc>
        <w:tc>
          <w:tcPr>
            <w:tcW w:w="1150" w:type="dxa"/>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Y</w:t>
            </w:r>
          </w:p>
        </w:tc>
        <w:tc>
          <w:tcPr>
            <w:tcW w:w="1464" w:type="dxa"/>
            <w:noWrap w:val="0"/>
            <w:vAlign w:val="top"/>
          </w:tcPr>
          <w:p>
            <w:pPr>
              <w:pStyle w:val="5"/>
              <w:keepNext w:val="0"/>
              <w:keepLines w:val="0"/>
              <w:widowControl/>
              <w:suppressLineNumbers w:val="0"/>
              <w:shd w:val="clear" w:color="auto" w:fill="FFFFFF"/>
              <w:rPr>
                <w:rFonts w:hint="eastAsia" w:ascii="微软雅黑" w:hAnsi="微软雅黑" w:eastAsia="微软雅黑" w:cs="微软雅黑"/>
                <w:color w:val="000000"/>
                <w:sz w:val="19"/>
                <w:szCs w:val="19"/>
              </w:rPr>
            </w:pPr>
            <w:r>
              <w:rPr>
                <w:rFonts w:hint="eastAsia" w:ascii="微软雅黑" w:hAnsi="微软雅黑" w:eastAsia="微软雅黑" w:cs="微软雅黑"/>
                <w:lang w:val="en-US" w:eastAsia="zh-CN"/>
              </w:rPr>
              <w:t>String</w:t>
            </w:r>
          </w:p>
          <w:p>
            <w:pPr>
              <w:jc w:val="center"/>
              <w:rPr>
                <w:rFonts w:hint="eastAsia" w:ascii="微软雅黑" w:hAnsi="微软雅黑" w:eastAsia="微软雅黑" w:cs="微软雅黑"/>
                <w:lang w:val="zh-CN"/>
              </w:rPr>
            </w:pPr>
          </w:p>
        </w:tc>
        <w:tc>
          <w:tcPr>
            <w:tcW w:w="3278" w:type="dxa"/>
            <w:tcBorders>
              <w:right w:val="single" w:color="auto" w:sz="4" w:space="0"/>
            </w:tcBorders>
            <w:noWrap w:val="0"/>
            <w:vAlign w:val="center"/>
          </w:tcPr>
          <w:p>
            <w:pPr>
              <w:keepNext w:val="0"/>
              <w:keepLines w:val="0"/>
              <w:widowControl/>
              <w:suppressLineNumbers w:val="0"/>
              <w:tabs>
                <w:tab w:val="center" w:pos="1493"/>
              </w:tabs>
              <w:jc w:val="both"/>
              <w:textAlignment w:val="center"/>
              <w:rPr>
                <w:rFonts w:hint="eastAsia" w:ascii="微软雅黑" w:hAnsi="微软雅黑" w:eastAsia="微软雅黑" w:cs="微软雅黑"/>
                <w:i w:val="0"/>
                <w:color w:val="000000"/>
                <w:kern w:val="2"/>
                <w:sz w:val="22"/>
                <w:szCs w:val="22"/>
                <w:u w:val="none"/>
                <w:lang w:val="en-US" w:eastAsia="zh-CN" w:bidi="ar-SA"/>
              </w:rPr>
            </w:pPr>
            <w:r>
              <w:rPr>
                <w:rFonts w:hint="eastAsia" w:cs="微软雅黑"/>
                <w:i w:val="0"/>
                <w:color w:val="000000"/>
                <w:kern w:val="0"/>
                <w:sz w:val="22"/>
                <w:szCs w:val="22"/>
                <w:u w:val="none"/>
                <w:lang w:val="en-US" w:eastAsia="zh-CN" w:bidi="ar"/>
              </w:rPr>
              <w:t>厂家编号（根据接口获取）</w:t>
            </w:r>
            <w:r>
              <w:rPr>
                <w:rFonts w:hint="eastAsia" w:cs="微软雅黑"/>
                <w:i w:val="0"/>
                <w:color w:val="000000"/>
                <w:kern w:val="0"/>
                <w:sz w:val="22"/>
                <w:szCs w:val="22"/>
                <w:u w:val="none"/>
                <w:lang w:val="en-US" w:eastAsia="zh-CN" w:bidi="ar"/>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2630" w:type="dxa"/>
            <w:tcBorders>
              <w:lef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specs</w:t>
            </w:r>
          </w:p>
          <w:p>
            <w:pPr>
              <w:jc w:val="left"/>
              <w:rPr>
                <w:rFonts w:hint="eastAsia" w:ascii="微软雅黑" w:hAnsi="微软雅黑" w:eastAsia="微软雅黑" w:cs="微软雅黑"/>
              </w:rPr>
            </w:pPr>
          </w:p>
        </w:tc>
        <w:tc>
          <w:tcPr>
            <w:tcW w:w="1150" w:type="dxa"/>
            <w:noWrap w:val="0"/>
            <w:vAlign w:val="top"/>
          </w:tcPr>
          <w:p>
            <w:pPr>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cs="微软雅黑"/>
                <w:i w:val="0"/>
                <w:color w:val="000000"/>
                <w:kern w:val="0"/>
                <w:sz w:val="22"/>
                <w:szCs w:val="22"/>
                <w:u w:val="none"/>
                <w:lang w:val="en-US" w:eastAsia="zh-CN" w:bidi="ar"/>
              </w:rPr>
              <w:t>规格编号（根据接口获取）</w:t>
            </w:r>
            <w:r>
              <w:rPr>
                <w:rFonts w:hint="eastAsia" w:ascii="微软雅黑" w:hAnsi="微软雅黑" w:eastAsia="微软雅黑" w:cs="微软雅黑"/>
                <w:kern w:val="2"/>
                <w:sz w:val="21"/>
                <w:szCs w:val="22"/>
                <w:lang w:val="en-US" w:eastAsia="zh-CN" w:bidi="ar-SA"/>
              </w:rPr>
              <w:t xml:space="preserve"> HH:mm:ss</w:t>
            </w:r>
            <w:r>
              <w:rPr>
                <w:rFonts w:hint="eastAsia" w:ascii="微软雅黑" w:hAnsi="微软雅黑" w:eastAsia="微软雅黑" w:cs="微软雅黑"/>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2630" w:type="dxa"/>
            <w:tcBorders>
              <w:left w:val="single" w:color="auto" w:sz="4" w:space="0"/>
            </w:tcBorders>
            <w:noWrap w:val="0"/>
            <w:vAlign w:val="top"/>
          </w:tcPr>
          <w:p>
            <w:pPr>
              <w:jc w:val="left"/>
              <w:rPr>
                <w:rFonts w:hint="eastAsia" w:ascii="微软雅黑" w:hAnsi="微软雅黑" w:eastAsia="微软雅黑" w:cs="微软雅黑"/>
              </w:rPr>
            </w:pPr>
            <w:r>
              <w:rPr>
                <w:rFonts w:hint="eastAsia" w:ascii="微软雅黑" w:hAnsi="微软雅黑" w:eastAsia="微软雅黑" w:cs="微软雅黑"/>
                <w:lang w:val="en-US" w:eastAsia="zh-CN"/>
              </w:rPr>
              <w:t>pack</w:t>
            </w:r>
          </w:p>
        </w:tc>
        <w:tc>
          <w:tcPr>
            <w:tcW w:w="1150" w:type="dxa"/>
            <w:noWrap w:val="0"/>
            <w:vAlign w:val="top"/>
          </w:tcPr>
          <w:p>
            <w:pPr>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cs="微软雅黑"/>
                <w:i w:val="0"/>
                <w:color w:val="000000"/>
                <w:kern w:val="0"/>
                <w:sz w:val="22"/>
                <w:szCs w:val="22"/>
                <w:u w:val="none"/>
                <w:lang w:val="en-US" w:eastAsia="zh-CN" w:bidi="ar"/>
              </w:rPr>
              <w:t>包装编号（根据接口获取）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kern w:val="2"/>
                <w:sz w:val="21"/>
                <w:szCs w:val="22"/>
                <w:lang w:val="en-US" w:eastAsia="zh-CN" w:bidi="ar-SA"/>
              </w:rPr>
              <w:t>http://</w:t>
            </w:r>
            <w:r>
              <w:rPr>
                <w:rFonts w:hint="eastAsia" w:ascii="微软雅黑" w:hAnsi="微软雅黑" w:eastAsia="微软雅黑" w:cs="微软雅黑"/>
                <w:kern w:val="2"/>
                <w:sz w:val="21"/>
                <w:szCs w:val="22"/>
                <w:lang w:val="zh-CN" w:eastAsia="zh-CN" w:bidi="ar-SA"/>
              </w:rPr>
              <w:t>sinanoaq.com/</w:t>
            </w:r>
            <w:r>
              <w:rPr>
                <w:rFonts w:hint="eastAsia" w:ascii="微软雅黑" w:hAnsi="微软雅黑" w:eastAsia="微软雅黑" w:cs="微软雅黑"/>
                <w:kern w:val="2"/>
                <w:sz w:val="21"/>
                <w:szCs w:val="22"/>
                <w:lang w:val="en-US" w:eastAsia="zh-CN" w:bidi="ar-SA"/>
              </w:rPr>
              <w:t>smartlab</w:t>
            </w:r>
            <w:r>
              <w:rPr>
                <w:rFonts w:hint="eastAsia" w:ascii="微软雅黑" w:hAnsi="微软雅黑" w:eastAsia="微软雅黑" w:cs="微软雅黑"/>
                <w:lang w:val="en-US" w:eastAsia="zh-CN"/>
              </w:rPr>
              <w:t>/api/service/generatorCode?reagentName=N,N-二乙基乙醇胺&amp;containerName=阻燃型&amp;factory=0&amp;specs=0&amp;pack=0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"code": "00",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"message":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zh-CN" w:eastAsia="zh-CN"/>
              </w:rPr>
              <w:t xml:space="preserve">    "data": "100000954103300180000001"</w:t>
            </w:r>
            <w:r>
              <w:rPr>
                <w:rFonts w:hint="eastAsia" w:cs="微软雅黑"/>
                <w:lang w:val="en-US" w:eastAsia="zh-CN"/>
              </w:rPr>
              <w:t xml:space="preserve">  </w:t>
            </w:r>
            <w:r>
              <w:rPr>
                <w:rFonts w:hint="eastAsia" w:cs="微软雅黑"/>
                <w:color w:val="FF0000"/>
                <w:lang w:val="en-US" w:eastAsia="zh-CN"/>
              </w:rPr>
              <w:t>编码</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3、</w:t>
      </w:r>
      <w:r>
        <w:rPr>
          <w:rFonts w:hint="eastAsia" w:cs="微软雅黑"/>
          <w:b/>
          <w:bCs/>
          <w:sz w:val="28"/>
          <w:szCs w:val="28"/>
          <w:lang w:val="en-US" w:eastAsia="zh-CN"/>
        </w:rPr>
        <w:t>根据类型返回替换字典(非type范围返回所有)</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1464"/>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接口地址</w:t>
            </w:r>
            <w:r>
              <w:rPr>
                <w:rFonts w:hint="eastAsia" w:ascii="微软雅黑" w:hAnsi="微软雅黑" w:eastAsia="微软雅黑" w:cs="微软雅黑"/>
                <w:kern w:val="2"/>
                <w:sz w:val="21"/>
                <w:szCs w:val="22"/>
                <w:lang w:val="zh-CN" w:eastAsia="zh-CN" w:bidi="ar-SA"/>
              </w:rPr>
              <w:t>/api/service/getEncodeReplaceDict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464"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type</w:t>
            </w:r>
          </w:p>
        </w:tc>
        <w:tc>
          <w:tcPr>
            <w:tcW w:w="1150" w:type="dxa"/>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Y</w:t>
            </w:r>
          </w:p>
        </w:tc>
        <w:tc>
          <w:tcPr>
            <w:tcW w:w="1464" w:type="dxa"/>
            <w:noWrap w:val="0"/>
            <w:vAlign w:val="top"/>
          </w:tcPr>
          <w:p>
            <w:p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kern w:val="2"/>
                <w:sz w:val="21"/>
                <w:szCs w:val="22"/>
                <w:lang w:val="en-US" w:eastAsia="zh-CN" w:bidi="ar-SA"/>
              </w:rPr>
              <w:t>http://</w:t>
            </w:r>
            <w:r>
              <w:rPr>
                <w:rFonts w:hint="eastAsia" w:ascii="微软雅黑" w:hAnsi="微软雅黑" w:eastAsia="微软雅黑" w:cs="微软雅黑"/>
                <w:kern w:val="2"/>
                <w:sz w:val="21"/>
                <w:szCs w:val="22"/>
                <w:lang w:val="zh-CN" w:eastAsia="zh-CN" w:bidi="ar-SA"/>
              </w:rPr>
              <w:t>sinanoaq.com/</w:t>
            </w:r>
            <w:r>
              <w:rPr>
                <w:rFonts w:hint="eastAsia" w:ascii="微软雅黑" w:hAnsi="微软雅黑" w:eastAsia="微软雅黑" w:cs="微软雅黑"/>
                <w:kern w:val="2"/>
                <w:sz w:val="21"/>
                <w:szCs w:val="22"/>
                <w:lang w:val="en-US" w:eastAsia="zh-CN" w:bidi="ar-SA"/>
              </w:rPr>
              <w:t>smartlab</w:t>
            </w:r>
            <w:r>
              <w:rPr>
                <w:rFonts w:hint="eastAsia" w:ascii="微软雅黑" w:hAnsi="微软雅黑" w:eastAsia="微软雅黑" w:cs="微软雅黑"/>
                <w:lang w:val="en-US" w:eastAsia="zh-CN"/>
              </w:rPr>
              <w:t>/api/service/getEncodeReplaceDict?type=3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"code": "00",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"message":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"data":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"id": 34,</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"type": "packing",</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"number": "9",</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"info": "5000",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"abbreviation":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"creator": "admin",</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"updateTime": 1608687952185,</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"validFlag": 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"id": 33,</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"type": "packing",</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"number": "8",</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"info": "4000",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"abbreviation":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"creator": "admin",</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"updateTime": 1608687907841,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"validFlag": 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p>
        </w:tc>
      </w:tr>
    </w:tbl>
    <w:p>
      <w:pPr>
        <w:ind w:left="0" w:leftChars="0" w:firstLine="0" w:firstLineChars="0"/>
        <w:outlineLvl w:val="1"/>
        <w:rPr>
          <w:rFonts w:hint="eastAsia"/>
          <w:lang w:val="en-US" w:eastAsia="zh-CN"/>
        </w:rPr>
      </w:pPr>
      <w:r>
        <w:rPr>
          <w:rFonts w:hint="eastAsia"/>
          <w:lang w:val="en-US" w:eastAsia="zh-CN"/>
        </w:rPr>
        <w:t>4.从柜子的设备码根据设备的所在实验室的课题组的课题组下的所有用户，没有课题组则返回用部门搜索</w:t>
      </w:r>
    </w:p>
    <w:p>
      <w:pPr>
        <w:rPr>
          <w:rFonts w:hint="eastAsia"/>
          <w:lang w:val="en-US" w:eastAsia="zh-CN"/>
        </w:rPr>
      </w:pPr>
      <w:r>
        <w:rPr>
          <w:rFonts w:hint="eastAsia"/>
          <w:lang w:val="zh-CN"/>
        </w:rPr>
        <w:t>请求地址：</w:t>
      </w:r>
      <w:r>
        <w:rPr>
          <w:rFonts w:ascii="Helvetica" w:hAnsi="Helvetica" w:eastAsia="Helvetica" w:cs="Helvetica"/>
          <w:i w:val="0"/>
          <w:caps w:val="0"/>
          <w:color w:val="505050"/>
          <w:spacing w:val="0"/>
          <w:sz w:val="21"/>
          <w:szCs w:val="21"/>
          <w:shd w:val="clear" w:fill="FFFFFF"/>
        </w:rPr>
        <w:t>http://</w:t>
      </w:r>
      <w:r>
        <w:rPr>
          <w:rFonts w:hint="eastAsia" w:ascii="Helvetica" w:hAnsi="Helvetica" w:eastAsia="宋体" w:cs="Helvetica"/>
          <w:i w:val="0"/>
          <w:caps w:val="0"/>
          <w:color w:val="505050"/>
          <w:spacing w:val="0"/>
          <w:sz w:val="21"/>
          <w:szCs w:val="21"/>
          <w:shd w:val="clear" w:fill="FFFFFF"/>
          <w:lang w:val="en-US" w:eastAsia="zh-CN"/>
        </w:rPr>
        <w:t>sinanoaq.com</w:t>
      </w:r>
      <w:r>
        <w:rPr>
          <w:rFonts w:ascii="Helvetica" w:hAnsi="Helvetica" w:eastAsia="Helvetica" w:cs="Helvetica"/>
          <w:i w:val="0"/>
          <w:caps w:val="0"/>
          <w:color w:val="505050"/>
          <w:spacing w:val="0"/>
          <w:sz w:val="21"/>
          <w:szCs w:val="21"/>
          <w:shd w:val="clear" w:fill="FFFFFF"/>
        </w:rPr>
        <w:t>/smartlab/api/service/userListByContainerCode?containerCode=1009911&amp;startTime=2019-12-12 17:05:14&amp;endT</w:t>
      </w:r>
      <w:bookmarkStart w:id="1" w:name="_GoBack"/>
      <w:bookmarkEnd w:id="1"/>
      <w:r>
        <w:rPr>
          <w:rFonts w:ascii="Helvetica" w:hAnsi="Helvetica" w:eastAsia="Helvetica" w:cs="Helvetica"/>
          <w:i w:val="0"/>
          <w:caps w:val="0"/>
          <w:color w:val="505050"/>
          <w:spacing w:val="0"/>
          <w:sz w:val="21"/>
          <w:szCs w:val="21"/>
          <w:shd w:val="clear" w:fill="FFFFFF"/>
        </w:rPr>
        <w:t>ime=2020-12-12 17:05:14</w:t>
      </w:r>
    </w:p>
    <w:p>
      <w:pPr>
        <w:rPr>
          <w:rFonts w:hint="default" w:eastAsia="微软雅黑"/>
          <w:lang w:val="en-US" w:eastAsia="zh-CN"/>
        </w:rPr>
      </w:pPr>
      <w:r>
        <w:rPr>
          <w:rFonts w:hint="eastAsia"/>
          <w:lang w:val="en-US" w:eastAsia="zh-CN"/>
        </w:rPr>
        <w:t>请求方法：GET</w:t>
      </w:r>
    </w:p>
    <w:p>
      <w:pPr>
        <w:rPr>
          <w:rFonts w:hint="default" w:eastAsia="微软雅黑"/>
          <w:lang w:val="en-US" w:eastAsia="zh-CN"/>
        </w:rPr>
      </w:pPr>
      <w:r>
        <w:rPr>
          <w:rFonts w:hint="eastAsia"/>
        </w:rPr>
        <w:t>请求参数：</w:t>
      </w:r>
      <w:r>
        <w:rPr>
          <w:rFonts w:hint="eastAsia"/>
          <w:lang w:val="en-US" w:eastAsia="zh-CN"/>
        </w:rPr>
        <w:t>containercode,startTime,endTime</w:t>
      </w:r>
    </w:p>
    <w:p>
      <w:r>
        <w:rPr>
          <w:rFonts w:hint="eastAsia"/>
        </w:rPr>
        <w:t>参数类型：String</w:t>
      </w:r>
    </w:p>
    <w:p>
      <w:r>
        <w:rPr>
          <w:rFonts w:hint="eastAsia"/>
        </w:rPr>
        <w:t>响应类型：json</w:t>
      </w:r>
    </w:p>
    <w:p>
      <w:r>
        <w:rPr>
          <w:rFonts w:hint="eastAsia"/>
        </w:rPr>
        <w:t>返回数据格式：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"code": "00",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"message":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"data":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"departmentName": "智能安全技术研究与应用中心",</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"unit": "中国科学院苏州纳米技术与纳米仿生研究所",</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"role": 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"validFlag": 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"idcard": "06fc877f",</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"name": "99管理员",</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"project": "安全中心课题组",</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"point": 20000,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"Arp": "99gly"</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pBdr>
                <w:top w:val="none" w:color="auto" w:sz="0" w:space="0"/>
                <w:left w:val="none" w:color="auto" w:sz="0" w:space="0"/>
                <w:bottom w:val="none" w:color="auto" w:sz="0" w:space="0"/>
                <w:right w:val="none" w:color="auto" w:sz="0" w:space="0"/>
                <w:between w:val="none" w:color="auto" w:sz="0" w:space="0"/>
              </w:pBdr>
              <w:ind w:firstLine="0"/>
              <w:rPr>
                <w:rFonts w:hint="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Bdr>
                <w:top w:val="none" w:color="auto" w:sz="0" w:space="0"/>
                <w:left w:val="none" w:color="auto" w:sz="0" w:space="0"/>
                <w:bottom w:val="none" w:color="auto" w:sz="0" w:space="0"/>
                <w:right w:val="none" w:color="auto" w:sz="0" w:space="0"/>
                <w:between w:val="none" w:color="auto" w:sz="0" w:space="0"/>
              </w:pBdr>
              <w:ind w:firstLine="0"/>
              <w:rPr>
                <w:rFonts w:hint="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Bdr>
                <w:top w:val="none" w:color="auto" w:sz="0" w:space="0"/>
                <w:left w:val="none" w:color="auto" w:sz="0" w:space="0"/>
                <w:bottom w:val="none" w:color="auto" w:sz="0" w:space="0"/>
                <w:right w:val="none" w:color="auto" w:sz="0" w:space="0"/>
                <w:between w:val="none" w:color="auto" w:sz="0" w:space="0"/>
              </w:pBdr>
              <w:ind w:firstLine="0"/>
              <w:rPr>
                <w:rFonts w:hint="eastAsia"/>
                <w:lang w:val="zh-CN"/>
              </w:rPr>
            </w:pP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5、</w:t>
      </w:r>
      <w:r>
        <w:rPr>
          <w:rFonts w:hint="eastAsia" w:cs="微软雅黑"/>
          <w:b/>
          <w:bCs/>
          <w:sz w:val="28"/>
          <w:szCs w:val="28"/>
          <w:lang w:val="en-US" w:eastAsia="zh-CN"/>
        </w:rPr>
        <w:t>根据名称和cas查询编码信息（不传就是所有）</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1464"/>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接口地址</w:t>
            </w:r>
            <w:r>
              <w:rPr>
                <w:rFonts w:hint="eastAsia" w:ascii="微软雅黑" w:hAnsi="微软雅黑" w:eastAsia="微软雅黑" w:cs="微软雅黑"/>
                <w:kern w:val="2"/>
                <w:sz w:val="21"/>
                <w:szCs w:val="22"/>
                <w:lang w:val="zh-CN" w:eastAsia="zh-CN" w:bidi="ar-SA"/>
              </w:rPr>
              <w:t>/api/service/getDangerousEncode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464"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ascii="微软雅黑" w:hAnsi="微软雅黑" w:eastAsia="微软雅黑" w:cs="微软雅黑"/>
                <w:kern w:val="2"/>
                <w:sz w:val="21"/>
                <w:szCs w:val="22"/>
                <w:lang w:val="zh-CN" w:eastAsia="zh-CN" w:bidi="ar-SA"/>
              </w:rPr>
              <w:t>reagentName</w:t>
            </w:r>
          </w:p>
        </w:tc>
        <w:tc>
          <w:tcPr>
            <w:tcW w:w="1150" w:type="dxa"/>
            <w:noWrap w:val="0"/>
            <w:vAlign w:val="top"/>
          </w:tcPr>
          <w:p>
            <w:pPr>
              <w:jc w:val="center"/>
              <w:rPr>
                <w:rFonts w:hint="eastAsia" w:ascii="微软雅黑" w:hAnsi="微软雅黑" w:eastAsia="微软雅黑" w:cs="微软雅黑"/>
                <w:lang w:val="zh-CN" w:eastAsia="zh-CN"/>
              </w:rPr>
            </w:pPr>
            <w:r>
              <w:rPr>
                <w:rFonts w:hint="eastAsia" w:cs="微软雅黑"/>
                <w:lang w:val="en-US" w:eastAsia="zh-CN"/>
              </w:rPr>
              <w:t>N</w:t>
            </w:r>
          </w:p>
        </w:tc>
        <w:tc>
          <w:tcPr>
            <w:tcW w:w="1464" w:type="dxa"/>
            <w:noWrap w:val="0"/>
            <w:vAlign w:val="top"/>
          </w:tcPr>
          <w:p>
            <w:p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eastAsia" w:ascii="微软雅黑" w:hAnsi="微软雅黑" w:eastAsia="微软雅黑" w:cs="微软雅黑"/>
                <w:kern w:val="2"/>
                <w:sz w:val="21"/>
                <w:szCs w:val="22"/>
                <w:lang w:val="zh-CN" w:eastAsia="zh-CN" w:bidi="ar-SA"/>
              </w:rPr>
            </w:pPr>
            <w:r>
              <w:rPr>
                <w:rFonts w:hint="eastAsia" w:ascii="微软雅黑" w:hAnsi="微软雅黑" w:eastAsia="微软雅黑" w:cs="微软雅黑"/>
                <w:kern w:val="2"/>
                <w:sz w:val="21"/>
                <w:szCs w:val="22"/>
                <w:lang w:val="zh-CN" w:eastAsia="zh-CN" w:bidi="ar-SA"/>
              </w:rPr>
              <w:t>cas</w:t>
            </w:r>
          </w:p>
        </w:tc>
        <w:tc>
          <w:tcPr>
            <w:tcW w:w="1150" w:type="dxa"/>
            <w:noWrap w:val="0"/>
            <w:vAlign w:val="top"/>
          </w:tcPr>
          <w:p>
            <w:pPr>
              <w:jc w:val="center"/>
              <w:rPr>
                <w:rFonts w:hint="default" w:cs="微软雅黑"/>
                <w:lang w:val="en-US" w:eastAsia="zh-CN"/>
              </w:rPr>
            </w:pPr>
            <w:r>
              <w:rPr>
                <w:rFonts w:hint="eastAsia" w:cs="微软雅黑"/>
                <w:lang w:val="en-US" w:eastAsia="zh-CN"/>
              </w:rPr>
              <w:t>N</w:t>
            </w:r>
          </w:p>
        </w:tc>
        <w:tc>
          <w:tcPr>
            <w:tcW w:w="1464" w:type="dxa"/>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eastAsia" w:cs="微软雅黑"/>
                <w:lang w:val="en-US" w:eastAsia="zh-CN"/>
              </w:rPr>
            </w:pPr>
            <w:r>
              <w:rPr>
                <w:rFonts w:hint="eastAsia" w:cs="微软雅黑"/>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kern w:val="2"/>
                <w:sz w:val="21"/>
                <w:szCs w:val="22"/>
                <w:lang w:val="en-US" w:eastAsia="zh-CN" w:bidi="ar-SA"/>
              </w:rPr>
              <w:t>http://</w:t>
            </w:r>
            <w:r>
              <w:rPr>
                <w:rFonts w:hint="eastAsia" w:ascii="微软雅黑" w:hAnsi="微软雅黑" w:eastAsia="微软雅黑" w:cs="微软雅黑"/>
                <w:kern w:val="2"/>
                <w:sz w:val="21"/>
                <w:szCs w:val="22"/>
                <w:lang w:val="zh-CN" w:eastAsia="zh-CN" w:bidi="ar-SA"/>
              </w:rPr>
              <w:t>sinanoaq.com/</w:t>
            </w:r>
            <w:r>
              <w:rPr>
                <w:rFonts w:hint="eastAsia" w:ascii="微软雅黑" w:hAnsi="微软雅黑" w:eastAsia="微软雅黑" w:cs="微软雅黑"/>
                <w:kern w:val="2"/>
                <w:sz w:val="21"/>
                <w:szCs w:val="22"/>
                <w:lang w:val="en-US" w:eastAsia="zh-CN" w:bidi="ar-SA"/>
              </w:rPr>
              <w:t>smartlab</w:t>
            </w:r>
            <w:r>
              <w:rPr>
                <w:rFonts w:hint="eastAsia" w:ascii="微软雅黑" w:hAnsi="微软雅黑" w:eastAsia="微软雅黑" w:cs="微软雅黑"/>
                <w:lang w:val="en-US" w:eastAsia="zh-CN"/>
              </w:rPr>
              <w:t>/api/service/api/service/</w:t>
            </w:r>
            <w:r>
              <w:rPr>
                <w:rFonts w:hint="eastAsia" w:ascii="微软雅黑" w:hAnsi="微软雅黑" w:eastAsia="微软雅黑" w:cs="微软雅黑"/>
                <w:kern w:val="2"/>
                <w:sz w:val="21"/>
                <w:szCs w:val="22"/>
                <w:lang w:val="zh-CN" w:eastAsia="zh-CN" w:bidi="ar-SA"/>
              </w:rPr>
              <w:t>getDangerousEncode?cas=100-0&amp;reagentName=4-硝基氯苯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"code": "00",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"message":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"data":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"id":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"containerNumber": "43",</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"reagentCode": "000001",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"reagentName": "4-硝基氯苯",</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"cas": "100-00-5",</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"memo": "危化品，毒害品",</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"property":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"feature": "2103",</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"avoid": "30",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"status": "31",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"fire": "34",</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"random": "000000",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"code": "430000012103303134000000",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"updateTime":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"creator": "admin",</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"count": 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p>
        </w:tc>
      </w:tr>
    </w:tbl>
    <w:p>
      <w:pPr>
        <w:ind w:left="0" w:leftChars="0" w:firstLine="0" w:firstLineChars="0"/>
        <w:rPr>
          <w:rFonts w:hint="default"/>
          <w:lang w:val="en-US" w:eastAsia="zh-CN"/>
        </w:rPr>
      </w:pPr>
    </w:p>
    <w:p>
      <w:pPr>
        <w:ind w:left="0" w:leftChars="0" w:firstLine="0" w:firstLineChars="0"/>
        <w:rPr>
          <w:rFonts w:hint="default"/>
          <w:lang w:val="en-US" w:eastAsia="zh-CN"/>
        </w:rPr>
      </w:pPr>
    </w:p>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6、</w:t>
      </w:r>
      <w:r>
        <w:rPr>
          <w:rFonts w:hint="eastAsia" w:cs="微软雅黑"/>
          <w:b/>
          <w:bCs/>
          <w:sz w:val="28"/>
          <w:szCs w:val="28"/>
          <w:lang w:val="en-US" w:eastAsia="zh-CN"/>
        </w:rPr>
        <w:t>获取仓库信息（会级联仓库下的货柜信息）</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1464"/>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接口地址</w:t>
            </w:r>
            <w:r>
              <w:rPr>
                <w:rFonts w:hint="eastAsia" w:ascii="微软雅黑" w:hAnsi="微软雅黑" w:eastAsia="微软雅黑" w:cs="微软雅黑"/>
                <w:kern w:val="2"/>
                <w:sz w:val="21"/>
                <w:szCs w:val="22"/>
                <w:lang w:val="zh-CN" w:eastAsia="zh-CN" w:bidi="ar-SA"/>
              </w:rPr>
              <w:t>/api/service/getWarehouseInfo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464"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无</w:t>
            </w:r>
          </w:p>
        </w:tc>
        <w:tc>
          <w:tcPr>
            <w:tcW w:w="1150" w:type="dxa"/>
            <w:noWrap w:val="0"/>
            <w:vAlign w:val="top"/>
          </w:tcPr>
          <w:p>
            <w:pPr>
              <w:jc w:val="center"/>
              <w:rPr>
                <w:rFonts w:hint="eastAsia" w:ascii="微软雅黑" w:hAnsi="微软雅黑" w:eastAsia="微软雅黑" w:cs="微软雅黑"/>
                <w:lang w:val="zh-CN" w:eastAsia="zh-CN"/>
              </w:rPr>
            </w:pPr>
            <w:r>
              <w:rPr>
                <w:rFonts w:hint="eastAsia" w:cs="微软雅黑"/>
                <w:lang w:val="en-US" w:eastAsia="zh-CN"/>
              </w:rPr>
              <w:t>无</w:t>
            </w:r>
          </w:p>
        </w:tc>
        <w:tc>
          <w:tcPr>
            <w:tcW w:w="1464" w:type="dxa"/>
            <w:noWrap w:val="0"/>
            <w:vAlign w:val="top"/>
          </w:tcPr>
          <w:p>
            <w:pPr>
              <w:jc w:val="both"/>
              <w:rPr>
                <w:rFonts w:hint="eastAsia" w:ascii="微软雅黑" w:hAnsi="微软雅黑" w:eastAsia="微软雅黑" w:cs="微软雅黑"/>
                <w:lang w:val="en-US" w:eastAsia="zh-CN"/>
              </w:rPr>
            </w:pPr>
            <w:r>
              <w:rPr>
                <w:rFonts w:hint="eastAsia" w:cs="微软雅黑"/>
                <w:lang w:val="en-US" w:eastAsia="zh-CN"/>
              </w:rPr>
              <w:t>无</w:t>
            </w:r>
          </w:p>
        </w:tc>
        <w:tc>
          <w:tcPr>
            <w:tcW w:w="3278"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kern w:val="2"/>
                <w:sz w:val="21"/>
                <w:szCs w:val="22"/>
                <w:lang w:val="en-US" w:eastAsia="zh-CN" w:bidi="ar-SA"/>
              </w:rPr>
              <w:t>http://</w:t>
            </w:r>
            <w:r>
              <w:rPr>
                <w:rFonts w:hint="eastAsia" w:ascii="微软雅黑" w:hAnsi="微软雅黑" w:eastAsia="微软雅黑" w:cs="微软雅黑"/>
                <w:kern w:val="2"/>
                <w:sz w:val="21"/>
                <w:szCs w:val="22"/>
                <w:lang w:val="zh-CN" w:eastAsia="zh-CN" w:bidi="ar-SA"/>
              </w:rPr>
              <w:t>sinanoaq.com/</w:t>
            </w:r>
            <w:r>
              <w:rPr>
                <w:rFonts w:hint="eastAsia" w:ascii="微软雅黑" w:hAnsi="微软雅黑" w:eastAsia="微软雅黑" w:cs="微软雅黑"/>
                <w:kern w:val="2"/>
                <w:sz w:val="21"/>
                <w:szCs w:val="22"/>
                <w:lang w:val="en-US" w:eastAsia="zh-CN" w:bidi="ar-SA"/>
              </w:rPr>
              <w:t>smartlab</w:t>
            </w:r>
            <w:r>
              <w:rPr>
                <w:rFonts w:hint="eastAsia" w:ascii="微软雅黑" w:hAnsi="微软雅黑" w:eastAsia="微软雅黑" w:cs="微软雅黑"/>
                <w:lang w:val="en-US" w:eastAsia="zh-CN"/>
              </w:rPr>
              <w:t>/api/service/api/service/</w:t>
            </w:r>
            <w:r>
              <w:rPr>
                <w:rFonts w:hint="eastAsia" w:ascii="微软雅黑" w:hAnsi="微软雅黑" w:eastAsia="微软雅黑" w:cs="微软雅黑"/>
                <w:kern w:val="2"/>
                <w:sz w:val="21"/>
                <w:szCs w:val="22"/>
                <w:lang w:val="zh-CN" w:eastAsia="zh-CN" w:bidi="ar-SA"/>
              </w:rPr>
              <w:t>getDangerousEncode?cas=100-0&amp;reagentName=4-硝基氯苯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"code": "00",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"message":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"data":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"id": "10a4115802fa4d48a8e7381a7c3e700d",</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"type": "甲类仓库",</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"name": "低温间",</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"infoCode": "111",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"barCode": "202002",</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"location1": "危化品仓库",</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"location2": "421",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"sysWarehouseContainerDto":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"id": "094843a4988f43b5aa8f8dfc1bfccb83",</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"type": "普通柜",</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"warehouseContainerType": "普通柜",</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"warehouseContainerName": "普通柜",</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"containerCode": "202088",</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"infoCode": "111",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"structure": "2*2柜",</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"name": "普通柜",</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"controllerCode": "007054"</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"id": "1ee280d3702f4297b504ae30c0aa0682",</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"type": "甲类仓库",</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"name": "易制毒（有机）间",</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"infoCode": "111",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"barCode": "202010",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"location1": "危化品仓库",</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"location2": "4110",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"sysWarehouseContainerDto":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"id": "ed3e11e4ac5a4e2ea6bd9eb6d75b9389",</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"type": "普通柜",</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"warehouseContainerType": "普通柜",</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"warehouseContainerName": "普通柜",</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"containerCode": "202077",</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"infoCode": "111",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"structure": "2*2柜",</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"name": "普通柜",</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"controllerCode": "007054"</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eastAsia"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w:t>
            </w:r>
            <w:r>
              <w:rPr>
                <w:rFonts w:hint="eastAsia"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lang w:val="en-US"/>
              </w:rPr>
            </w:pPr>
            <w:r>
              <w:rPr>
                <w:rFonts w:hint="eastAsia"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p>
        </w:tc>
      </w:tr>
    </w:tbl>
    <w:p>
      <w:pPr>
        <w:ind w:left="0" w:leftChars="0" w:firstLine="0" w:firstLineChars="0"/>
        <w:rPr>
          <w:rFonts w:hint="default"/>
          <w:lang w:val="en-US" w:eastAsia="zh-CN"/>
        </w:rPr>
      </w:pPr>
    </w:p>
    <w:p>
      <w:pPr>
        <w:ind w:left="0" w:leftChars="0" w:firstLine="0" w:firstLineChars="0"/>
        <w:rPr>
          <w:rFonts w:hint="default"/>
          <w:lang w:val="en-US" w:eastAsia="zh-CN"/>
        </w:rPr>
      </w:pPr>
    </w:p>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7、</w:t>
      </w:r>
      <w:r>
        <w:rPr>
          <w:rFonts w:hint="eastAsia" w:cs="微软雅黑"/>
          <w:b/>
          <w:bCs/>
          <w:sz w:val="28"/>
          <w:szCs w:val="28"/>
          <w:lang w:val="en-US" w:eastAsia="zh-CN"/>
        </w:rPr>
        <w:t>获取人员信息（关联相关实验室信息，实验室货柜信息）</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1464"/>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接口地址</w:t>
            </w:r>
            <w:r>
              <w:rPr>
                <w:rFonts w:hint="eastAsia" w:ascii="微软雅黑" w:hAnsi="微软雅黑" w:eastAsia="微软雅黑" w:cs="微软雅黑"/>
                <w:kern w:val="2"/>
                <w:sz w:val="21"/>
                <w:szCs w:val="22"/>
                <w:lang w:val="zh-CN" w:eastAsia="zh-CN" w:bidi="ar-SA"/>
              </w:rPr>
              <w:t>/api/service/getApplyPersonDetailInfo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464"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无</w:t>
            </w:r>
          </w:p>
        </w:tc>
        <w:tc>
          <w:tcPr>
            <w:tcW w:w="1150" w:type="dxa"/>
            <w:noWrap w:val="0"/>
            <w:vAlign w:val="top"/>
          </w:tcPr>
          <w:p>
            <w:pPr>
              <w:jc w:val="center"/>
              <w:rPr>
                <w:rFonts w:hint="eastAsia" w:ascii="微软雅黑" w:hAnsi="微软雅黑" w:eastAsia="微软雅黑" w:cs="微软雅黑"/>
                <w:lang w:val="zh-CN" w:eastAsia="zh-CN"/>
              </w:rPr>
            </w:pPr>
            <w:r>
              <w:rPr>
                <w:rFonts w:hint="eastAsia" w:cs="微软雅黑"/>
                <w:lang w:val="en-US" w:eastAsia="zh-CN"/>
              </w:rPr>
              <w:t>无</w:t>
            </w:r>
          </w:p>
        </w:tc>
        <w:tc>
          <w:tcPr>
            <w:tcW w:w="1464" w:type="dxa"/>
            <w:noWrap w:val="0"/>
            <w:vAlign w:val="top"/>
          </w:tcPr>
          <w:p>
            <w:pPr>
              <w:jc w:val="both"/>
              <w:rPr>
                <w:rFonts w:hint="eastAsia" w:ascii="微软雅黑" w:hAnsi="微软雅黑" w:eastAsia="微软雅黑" w:cs="微软雅黑"/>
                <w:lang w:val="en-US" w:eastAsia="zh-CN"/>
              </w:rPr>
            </w:pPr>
            <w:r>
              <w:rPr>
                <w:rFonts w:hint="eastAsia" w:cs="微软雅黑"/>
                <w:lang w:val="en-US" w:eastAsia="zh-CN"/>
              </w:rPr>
              <w:t>无</w:t>
            </w:r>
          </w:p>
        </w:tc>
        <w:tc>
          <w:tcPr>
            <w:tcW w:w="3278"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http://sinanoaq.com/smartlab/api/service/getApplyPersonDetailInfo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"code": "00",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"message":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"data":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"id": "064223ddda2d43a3b067b1a6ed1b6de8",</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"arp": "22391",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"account": "syy92-3@126.com",</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"name": "92实验员3",</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"point": "20000",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"department": "安全中心",</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"sysLaboratory":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"id": "0b09ae166a564d5297570220180abe2c",</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"name": "智能柜测试实验室",</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"sysLaboratoryContainer":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"id": "07fedf9d6dac440ca09ccfa2d5aa0b93",</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"name": "100924-防爆柜"</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r>
              <w:rPr>
                <w:rFonts w:hint="eastAsia" w:ascii="Consolas" w:hAnsi="Consolas" w:eastAsia="Consolas" w:cs="Consolas"/>
                <w:b w:val="0"/>
                <w:color w:val="000000"/>
                <w:kern w:val="0"/>
                <w:sz w:val="18"/>
                <w:szCs w:val="18"/>
                <w:shd w:val="clear" w:fill="FFFFFE"/>
                <w:lang w:val="en-US" w:eastAsia="zh-CN" w:bidi="ar"/>
              </w:rPr>
              <w:t xml:space="preserve"> </w:t>
            </w: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eastAsia"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w:t>
            </w:r>
            <w:r>
              <w:rPr>
                <w:rFonts w:hint="eastAsia"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lang w:val="en-US"/>
              </w:rPr>
            </w:pPr>
            <w:r>
              <w:rPr>
                <w:rFonts w:hint="eastAsia"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p>
        </w:tc>
      </w:tr>
    </w:tbl>
    <w:p>
      <w:pPr>
        <w:ind w:left="0" w:leftChars="0" w:firstLine="0" w:firstLineChars="0"/>
        <w:rPr>
          <w:rFonts w:hint="default"/>
          <w:lang w:val="en-US" w:eastAsia="zh-CN"/>
        </w:rPr>
      </w:pPr>
    </w:p>
    <w:p>
      <w:pPr>
        <w:ind w:left="0" w:leftChars="0" w:firstLine="0" w:firstLineChars="0"/>
        <w:rPr>
          <w:rFonts w:hint="default"/>
          <w:lang w:val="en-US" w:eastAsia="zh-CN"/>
        </w:rPr>
      </w:pPr>
    </w:p>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8、入库</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1212"/>
        <w:gridCol w:w="1989"/>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6479"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http://sinanoaq.com/smartlab/api/service/putInStorage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43"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6479"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212"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989"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43" w:type="dxa"/>
            <w:tcBorders>
              <w:left w:val="single" w:color="auto" w:sz="4" w:space="0"/>
            </w:tcBorders>
            <w:noWrap w:val="0"/>
            <w:vAlign w:val="top"/>
          </w:tcPr>
          <w:p>
            <w:pPr>
              <w:keepNext w:val="0"/>
              <w:keepLines w:val="0"/>
              <w:widowControl/>
              <w:suppressLineNumbers w:val="0"/>
              <w:shd w:val="clear" w:fill="FFFFFE"/>
              <w:spacing w:line="270" w:lineRule="atLeast"/>
              <w:jc w:val="both"/>
              <w:rPr>
                <w:rFonts w:hint="default" w:ascii="微软雅黑" w:hAnsi="微软雅黑" w:eastAsia="微软雅黑" w:cs="微软雅黑"/>
                <w:lang w:val="en-US" w:eastAsia="zh-CN"/>
              </w:rPr>
            </w:pPr>
            <w:r>
              <w:rPr>
                <w:rFonts w:hint="default" w:ascii="Consolas" w:hAnsi="Consolas" w:eastAsia="Consolas" w:cs="Consolas"/>
                <w:b w:val="0"/>
                <w:color w:val="000000"/>
                <w:kern w:val="0"/>
                <w:sz w:val="18"/>
                <w:szCs w:val="18"/>
                <w:shd w:val="clear" w:fill="FFFFFE"/>
                <w:lang w:val="en-US" w:eastAsia="zh-CN" w:bidi="ar"/>
              </w:rPr>
              <w:t>user</w:t>
            </w:r>
          </w:p>
        </w:tc>
        <w:tc>
          <w:tcPr>
            <w:tcW w:w="1212" w:type="dxa"/>
            <w:noWrap w:val="0"/>
            <w:vAlign w:val="top"/>
          </w:tcPr>
          <w:p>
            <w:pPr>
              <w:jc w:val="center"/>
              <w:rPr>
                <w:rFonts w:hint="eastAsia" w:ascii="微软雅黑" w:hAnsi="微软雅黑" w:eastAsia="微软雅黑" w:cs="微软雅黑"/>
                <w:lang w:val="zh-CN" w:eastAsia="zh-CN"/>
              </w:rPr>
            </w:pPr>
            <w:r>
              <w:rPr>
                <w:rFonts w:hint="eastAsia" w:cs="微软雅黑"/>
                <w:lang w:val="en-US" w:eastAsia="zh-CN"/>
              </w:rPr>
              <w:t>Y</w:t>
            </w:r>
          </w:p>
        </w:tc>
        <w:tc>
          <w:tcPr>
            <w:tcW w:w="1989" w:type="dxa"/>
            <w:noWrap w:val="0"/>
            <w:vAlign w:val="top"/>
          </w:tcPr>
          <w:p>
            <w:p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操作人id 默认admin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43" w:type="dxa"/>
            <w:tcBorders>
              <w:left w:val="single" w:color="auto" w:sz="4" w:space="0"/>
            </w:tcBorders>
            <w:noWrap w:val="0"/>
            <w:vAlign w:val="top"/>
          </w:tcPr>
          <w:p>
            <w:pPr>
              <w:keepNext w:val="0"/>
              <w:keepLines w:val="0"/>
              <w:widowControl/>
              <w:suppressLineNumbers w:val="0"/>
              <w:shd w:val="clear" w:fill="FFFFFE"/>
              <w:spacing w:line="270" w:lineRule="atLeast"/>
              <w:jc w:val="both"/>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articleNumber</w:t>
            </w:r>
          </w:p>
        </w:tc>
        <w:tc>
          <w:tcPr>
            <w:tcW w:w="1212" w:type="dxa"/>
            <w:noWrap w:val="0"/>
            <w:vAlign w:val="top"/>
          </w:tcPr>
          <w:p>
            <w:pPr>
              <w:jc w:val="center"/>
              <w:rPr>
                <w:rFonts w:hint="default" w:cs="微软雅黑"/>
                <w:lang w:val="en-US" w:eastAsia="zh-CN"/>
              </w:rPr>
            </w:pPr>
            <w:r>
              <w:rPr>
                <w:rFonts w:hint="eastAsia" w:cs="微软雅黑"/>
                <w:lang w:val="en-US" w:eastAsia="zh-CN"/>
              </w:rPr>
              <w:t>Y</w:t>
            </w:r>
          </w:p>
        </w:tc>
        <w:tc>
          <w:tcPr>
            <w:tcW w:w="1989" w:type="dxa"/>
            <w:noWrap w:val="0"/>
            <w:vAlign w:val="top"/>
          </w:tcPr>
          <w:p>
            <w:p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批号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reagentCode</w:t>
            </w:r>
          </w:p>
          <w:p>
            <w:pPr>
              <w:keepNext w:val="0"/>
              <w:keepLines w:val="0"/>
              <w:widowControl/>
              <w:suppressLineNumbers w:val="0"/>
              <w:shd w:val="clear" w:fill="FFFFFE"/>
              <w:spacing w:line="270" w:lineRule="atLeast"/>
              <w:jc w:val="both"/>
              <w:rPr>
                <w:rFonts w:hint="default" w:ascii="Consolas" w:hAnsi="Consolas" w:eastAsia="Consolas" w:cs="Consolas"/>
                <w:b w:val="0"/>
                <w:color w:val="000000"/>
                <w:kern w:val="0"/>
                <w:sz w:val="18"/>
                <w:szCs w:val="18"/>
                <w:shd w:val="clear" w:fill="FFFFFE"/>
                <w:lang w:val="en-US" w:eastAsia="zh-CN" w:bidi="ar"/>
              </w:rPr>
            </w:pPr>
          </w:p>
        </w:tc>
        <w:tc>
          <w:tcPr>
            <w:tcW w:w="1212" w:type="dxa"/>
            <w:noWrap w:val="0"/>
            <w:vAlign w:val="top"/>
          </w:tcPr>
          <w:p>
            <w:pPr>
              <w:jc w:val="center"/>
              <w:rPr>
                <w:rFonts w:hint="default" w:cs="微软雅黑"/>
                <w:lang w:val="en-US" w:eastAsia="zh-CN"/>
              </w:rPr>
            </w:pPr>
            <w:r>
              <w:rPr>
                <w:rFonts w:hint="eastAsia" w:cs="微软雅黑"/>
                <w:lang w:val="en-US" w:eastAsia="zh-CN"/>
              </w:rPr>
              <w:t>Y</w:t>
            </w:r>
          </w:p>
        </w:tc>
        <w:tc>
          <w:tcPr>
            <w:tcW w:w="1989" w:type="dxa"/>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List&lt;String&gt;</w:t>
            </w:r>
          </w:p>
        </w:tc>
        <w:tc>
          <w:tcPr>
            <w:tcW w:w="3278"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试剂编码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warehouseId</w:t>
            </w:r>
          </w:p>
          <w:p>
            <w:pPr>
              <w:keepNext w:val="0"/>
              <w:keepLines w:val="0"/>
              <w:widowControl/>
              <w:suppressLineNumbers w:val="0"/>
              <w:shd w:val="clear" w:fill="FFFFFE"/>
              <w:spacing w:line="270" w:lineRule="atLeast"/>
              <w:jc w:val="both"/>
              <w:rPr>
                <w:rFonts w:hint="default" w:ascii="Consolas" w:hAnsi="Consolas" w:eastAsia="Consolas" w:cs="Consolas"/>
                <w:b w:val="0"/>
                <w:color w:val="000000"/>
                <w:kern w:val="0"/>
                <w:sz w:val="18"/>
                <w:szCs w:val="18"/>
                <w:shd w:val="clear" w:fill="FFFFFE"/>
                <w:lang w:val="en-US" w:eastAsia="zh-CN" w:bidi="ar"/>
              </w:rPr>
            </w:pPr>
          </w:p>
        </w:tc>
        <w:tc>
          <w:tcPr>
            <w:tcW w:w="1212" w:type="dxa"/>
            <w:noWrap w:val="0"/>
            <w:vAlign w:val="top"/>
          </w:tcPr>
          <w:p>
            <w:pPr>
              <w:jc w:val="center"/>
              <w:rPr>
                <w:rFonts w:hint="default" w:cs="微软雅黑"/>
                <w:lang w:val="en-US" w:eastAsia="zh-CN"/>
              </w:rPr>
            </w:pPr>
            <w:r>
              <w:rPr>
                <w:rFonts w:hint="eastAsia" w:cs="微软雅黑"/>
                <w:lang w:val="en-US" w:eastAsia="zh-CN"/>
              </w:rPr>
              <w:t>Y</w:t>
            </w:r>
          </w:p>
        </w:tc>
        <w:tc>
          <w:tcPr>
            <w:tcW w:w="1989" w:type="dxa"/>
            <w:noWrap w:val="0"/>
            <w:vAlign w:val="top"/>
          </w:tcPr>
          <w:p>
            <w:pPr>
              <w:jc w:val="both"/>
              <w:rPr>
                <w:rFonts w:hint="default"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仓库id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containerId</w:t>
            </w:r>
          </w:p>
          <w:p>
            <w:pPr>
              <w:keepNext w:val="0"/>
              <w:keepLines w:val="0"/>
              <w:widowControl/>
              <w:suppressLineNumbers w:val="0"/>
              <w:shd w:val="clear" w:fill="FFFFFE"/>
              <w:spacing w:line="270" w:lineRule="atLeast"/>
              <w:jc w:val="both"/>
              <w:rPr>
                <w:rFonts w:hint="default" w:ascii="Consolas" w:hAnsi="Consolas" w:eastAsia="Consolas" w:cs="Consolas"/>
                <w:b w:val="0"/>
                <w:color w:val="000000"/>
                <w:kern w:val="0"/>
                <w:sz w:val="18"/>
                <w:szCs w:val="18"/>
                <w:shd w:val="clear" w:fill="FFFFFE"/>
                <w:lang w:val="en-US" w:eastAsia="zh-CN" w:bidi="ar"/>
              </w:rPr>
            </w:pPr>
          </w:p>
        </w:tc>
        <w:tc>
          <w:tcPr>
            <w:tcW w:w="1212" w:type="dxa"/>
            <w:noWrap w:val="0"/>
            <w:vAlign w:val="top"/>
          </w:tcPr>
          <w:p>
            <w:pPr>
              <w:jc w:val="center"/>
              <w:rPr>
                <w:rFonts w:hint="default" w:cs="微软雅黑"/>
                <w:lang w:val="en-US" w:eastAsia="zh-CN"/>
              </w:rPr>
            </w:pPr>
            <w:r>
              <w:rPr>
                <w:rFonts w:hint="eastAsia" w:cs="微软雅黑"/>
                <w:lang w:val="en-US" w:eastAsia="zh-CN"/>
              </w:rPr>
              <w:t>Y</w:t>
            </w:r>
          </w:p>
        </w:tc>
        <w:tc>
          <w:tcPr>
            <w:tcW w:w="1989" w:type="dxa"/>
            <w:noWrap w:val="0"/>
            <w:vAlign w:val="top"/>
          </w:tcPr>
          <w:p>
            <w:pPr>
              <w:jc w:val="both"/>
              <w:rPr>
                <w:rFonts w:hint="default"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货柜id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212"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989"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212"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989"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43"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212"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989" w:type="dxa"/>
            <w:noWrap w:val="0"/>
            <w:vAlign w:val="top"/>
          </w:tcPr>
          <w:p>
            <w:pPr>
              <w:ind w:firstLine="442" w:firstLineChars="0"/>
              <w:jc w:val="left"/>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6479"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kern w:val="2"/>
                <w:sz w:val="21"/>
                <w:szCs w:val="22"/>
                <w:lang w:val="en-US" w:eastAsia="zh-CN" w:bidi="ar-SA"/>
              </w:rPr>
              <w:t>http://sinanoaq.com/smartlab/api/service/putInStorage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3" w:type="dxa"/>
            <w:tcBorders>
              <w:left w:val="single" w:color="auto" w:sz="4" w:space="0"/>
            </w:tcBorders>
            <w:shd w:val="clear" w:color="auto" w:fill="D8D8D8"/>
            <w:noWrap w:val="0"/>
            <w:vAlign w:val="center"/>
          </w:tcPr>
          <w:p>
            <w:pPr>
              <w:jc w:val="both"/>
              <w:rPr>
                <w:rFonts w:hint="default" w:ascii="微软雅黑" w:hAnsi="微软雅黑" w:eastAsia="微软雅黑" w:cs="微软雅黑"/>
                <w:lang w:val="en-US" w:eastAsia="zh-CN"/>
              </w:rPr>
            </w:pPr>
            <w:r>
              <w:rPr>
                <w:rFonts w:hint="eastAsia" w:cs="微软雅黑"/>
                <w:lang w:val="en-US" w:eastAsia="zh-CN"/>
              </w:rPr>
              <w:t>请求体</w:t>
            </w:r>
          </w:p>
        </w:tc>
        <w:tc>
          <w:tcPr>
            <w:tcW w:w="6479" w:type="dxa"/>
            <w:gridSpan w:val="3"/>
            <w:tcBorders>
              <w:righ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"user": "admin",</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"articleNumber": "66666666",</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"reagentCode":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"E200001C89070256127097E7",</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"E200001C89070250127097D8"</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"warehouseId": "10a4115802fa4d48a8e7381a7c3e700d",</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"containerId": "094843a4988f43b5aa8f8dfc1bfccb83"</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43"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6479" w:type="dxa"/>
            <w:gridSpan w:val="3"/>
            <w:tcBorders>
              <w:righ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"code": "02",</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"message": "系统出错",</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"data": </w:t>
            </w:r>
            <w:r>
              <w:rPr>
                <w:rFonts w:hint="default" w:ascii="Consolas" w:hAnsi="Consolas" w:eastAsia="Consolas" w:cs="Consolas"/>
                <w:b/>
                <w:color w:val="000000"/>
                <w:kern w:val="0"/>
                <w:sz w:val="18"/>
                <w:szCs w:val="18"/>
                <w:shd w:val="clear" w:fill="FFFFFE"/>
                <w:lang w:val="en-US" w:eastAsia="zh-CN" w:bidi="ar"/>
              </w:rPr>
              <w:t>null</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p>
        </w:tc>
      </w:tr>
    </w:tbl>
    <w:p>
      <w:pPr>
        <w:ind w:left="0" w:leftChars="0" w:firstLine="0" w:firstLineChars="0"/>
        <w:rPr>
          <w:rFonts w:hint="default"/>
          <w:lang w:val="en-US" w:eastAsia="zh-CN"/>
        </w:rPr>
      </w:pPr>
    </w:p>
    <w:p>
      <w:pPr>
        <w:ind w:left="0" w:leftChars="0" w:firstLine="0" w:firstLineChars="0"/>
        <w:rPr>
          <w:rFonts w:hint="default"/>
          <w:lang w:val="en-US" w:eastAsia="zh-CN"/>
        </w:rPr>
      </w:pPr>
    </w:p>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9、领用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300"/>
        <w:gridCol w:w="1987"/>
        <w:gridCol w:w="3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6379"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http://sinanoaq.com/smartlab/api/service/reagentReceiving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143"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6379"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en-US" w:eastAsia="zh-CN"/>
              </w:rPr>
            </w:pPr>
            <w:r>
              <w:rPr>
                <w:rFonts w:hint="eastAsia" w:ascii="微软雅黑" w:hAnsi="微软雅黑" w:eastAsia="微软雅黑" w:cs="微软雅黑"/>
                <w:lang w:val="zh-CN"/>
              </w:rPr>
              <w:t>请求</w:t>
            </w:r>
            <w:r>
              <w:rPr>
                <w:rFonts w:hint="eastAsia" w:cs="微软雅黑"/>
                <w:lang w:val="en-US" w:eastAsia="zh-CN"/>
              </w:rPr>
              <w:t>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30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987"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092"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default" w:ascii="微软雅黑" w:hAnsi="微软雅黑" w:eastAsia="微软雅黑" w:cs="微软雅黑"/>
                <w:lang w:val="en-US" w:eastAsia="zh-CN"/>
              </w:rPr>
            </w:pPr>
            <w:r>
              <w:rPr>
                <w:rFonts w:hint="default" w:ascii="Consolas" w:hAnsi="Consolas" w:eastAsia="Consolas" w:cs="Consolas"/>
                <w:b w:val="0"/>
                <w:color w:val="000000"/>
                <w:kern w:val="0"/>
                <w:sz w:val="18"/>
                <w:szCs w:val="18"/>
                <w:shd w:val="clear" w:fill="FFFFFE"/>
                <w:lang w:val="en-US" w:eastAsia="zh-CN" w:bidi="ar"/>
              </w:rPr>
              <w:t>applyUserId</w:t>
            </w:r>
          </w:p>
        </w:tc>
        <w:tc>
          <w:tcPr>
            <w:tcW w:w="1300" w:type="dxa"/>
            <w:noWrap w:val="0"/>
            <w:vAlign w:val="top"/>
          </w:tcPr>
          <w:p>
            <w:pPr>
              <w:jc w:val="center"/>
              <w:rPr>
                <w:rFonts w:hint="eastAsia" w:ascii="微软雅黑" w:hAnsi="微软雅黑" w:eastAsia="微软雅黑" w:cs="微软雅黑"/>
                <w:lang w:val="zh-CN" w:eastAsia="zh-CN"/>
              </w:rPr>
            </w:pPr>
            <w:r>
              <w:rPr>
                <w:rFonts w:hint="eastAsia" w:cs="微软雅黑"/>
                <w:lang w:val="en-US" w:eastAsia="zh-CN"/>
              </w:rPr>
              <w:t>无</w:t>
            </w:r>
          </w:p>
        </w:tc>
        <w:tc>
          <w:tcPr>
            <w:tcW w:w="1987" w:type="dxa"/>
            <w:noWrap w:val="0"/>
            <w:vAlign w:val="top"/>
          </w:tcPr>
          <w:p>
            <w:p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092"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申领人id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eastAsia" w:ascii="微软雅黑" w:hAnsi="微软雅黑" w:eastAsia="微软雅黑" w:cs="微软雅黑"/>
                <w:lang w:val="en-US" w:eastAsia="zh-CN"/>
              </w:rPr>
            </w:pPr>
            <w:r>
              <w:rPr>
                <w:rFonts w:hint="default" w:ascii="Consolas" w:hAnsi="Consolas" w:eastAsia="Consolas" w:cs="Consolas"/>
                <w:b w:val="0"/>
                <w:color w:val="000000"/>
                <w:kern w:val="0"/>
                <w:sz w:val="18"/>
                <w:szCs w:val="18"/>
                <w:shd w:val="clear" w:fill="FFFFFE"/>
                <w:lang w:val="en-US" w:eastAsia="zh-CN" w:bidi="ar"/>
              </w:rPr>
              <w:t>reagentCode</w:t>
            </w:r>
          </w:p>
        </w:tc>
        <w:tc>
          <w:tcPr>
            <w:tcW w:w="130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987" w:type="dxa"/>
            <w:noWrap w:val="0"/>
            <w:vAlign w:val="top"/>
          </w:tcPr>
          <w:p>
            <w:pPr>
              <w:ind w:firstLine="442" w:firstLineChars="0"/>
              <w:jc w:val="left"/>
              <w:rPr>
                <w:rFonts w:hint="default" w:ascii="微软雅黑" w:hAnsi="微软雅黑" w:eastAsia="微软雅黑" w:cs="微软雅黑"/>
                <w:lang w:val="en-US" w:eastAsia="zh-CN"/>
              </w:rPr>
            </w:pPr>
            <w:r>
              <w:rPr>
                <w:rFonts w:hint="eastAsia" w:cs="微软雅黑"/>
                <w:lang w:val="en-US" w:eastAsia="zh-CN"/>
              </w:rPr>
              <w:t>List&lt;</w:t>
            </w:r>
            <w:r>
              <w:rPr>
                <w:rFonts w:hint="eastAsia" w:ascii="微软雅黑" w:hAnsi="微软雅黑" w:eastAsia="微软雅黑" w:cs="微软雅黑"/>
                <w:lang w:val="en-US" w:eastAsia="zh-CN"/>
              </w:rPr>
              <w:t>String</w:t>
            </w:r>
            <w:r>
              <w:rPr>
                <w:rFonts w:hint="eastAsia" w:cs="微软雅黑"/>
                <w:lang w:val="en-US" w:eastAsia="zh-CN"/>
              </w:rPr>
              <w:t>&gt;</w:t>
            </w:r>
          </w:p>
        </w:tc>
        <w:tc>
          <w:tcPr>
            <w:tcW w:w="3092"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cs="微软雅黑"/>
                <w:lang w:val="en-US" w:eastAsia="zh-CN"/>
              </w:rPr>
              <w:t>试剂码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eastAsia" w:ascii="微软雅黑" w:hAnsi="微软雅黑" w:eastAsia="微软雅黑" w:cs="微软雅黑"/>
                <w:lang w:val="en-US" w:eastAsia="zh-CN"/>
              </w:rPr>
            </w:pPr>
            <w:r>
              <w:rPr>
                <w:rFonts w:hint="default" w:ascii="Consolas" w:hAnsi="Consolas" w:eastAsia="Consolas" w:cs="Consolas"/>
                <w:b w:val="0"/>
                <w:color w:val="000000"/>
                <w:kern w:val="0"/>
                <w:sz w:val="18"/>
                <w:szCs w:val="18"/>
                <w:shd w:val="clear" w:fill="FFFFFE"/>
                <w:lang w:val="en-US" w:eastAsia="zh-CN" w:bidi="ar"/>
              </w:rPr>
              <w:t>labId</w:t>
            </w:r>
          </w:p>
        </w:tc>
        <w:tc>
          <w:tcPr>
            <w:tcW w:w="130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987"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092" w:type="dxa"/>
            <w:tcBorders>
              <w:right w:val="single" w:color="auto" w:sz="4" w:space="0"/>
            </w:tcBorders>
            <w:noWrap w:val="0"/>
            <w:vAlign w:val="top"/>
          </w:tcPr>
          <w:p>
            <w:pPr>
              <w:keepNext w:val="0"/>
              <w:keepLines w:val="0"/>
              <w:widowControl/>
              <w:suppressLineNumbers w:val="0"/>
              <w:jc w:val="both"/>
              <w:textAlignment w:val="center"/>
              <w:rPr>
                <w:rFonts w:hint="default" w:ascii="微软雅黑" w:hAnsi="微软雅黑" w:eastAsia="微软雅黑" w:cs="微软雅黑"/>
                <w:lang w:val="en-US" w:eastAsia="zh-CN"/>
              </w:rPr>
            </w:pPr>
            <w:r>
              <w:rPr>
                <w:rFonts w:hint="eastAsia" w:cs="微软雅黑"/>
                <w:lang w:val="en-US" w:eastAsia="zh-CN"/>
              </w:rPr>
              <w:t>实验室Id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eastAsia" w:ascii="微软雅黑" w:hAnsi="微软雅黑" w:eastAsia="微软雅黑" w:cs="微软雅黑"/>
                <w:lang w:val="en-US" w:eastAsia="zh-CN"/>
              </w:rPr>
            </w:pPr>
            <w:r>
              <w:rPr>
                <w:rFonts w:hint="default" w:ascii="Consolas" w:hAnsi="Consolas" w:eastAsia="Consolas" w:cs="Consolas"/>
                <w:b w:val="0"/>
                <w:color w:val="000000"/>
                <w:kern w:val="0"/>
                <w:sz w:val="18"/>
                <w:szCs w:val="18"/>
                <w:shd w:val="clear" w:fill="FFFFFE"/>
                <w:lang w:val="en-US" w:eastAsia="zh-CN" w:bidi="ar"/>
              </w:rPr>
              <w:t>labContainerId</w:t>
            </w:r>
          </w:p>
        </w:tc>
        <w:tc>
          <w:tcPr>
            <w:tcW w:w="130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987"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092"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货柜id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6379"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kern w:val="2"/>
                <w:sz w:val="21"/>
                <w:szCs w:val="22"/>
                <w:lang w:val="en-US" w:eastAsia="zh-CN" w:bidi="ar-SA"/>
              </w:rPr>
              <w:t>http://sinanoaq.com/smartlab/api/service/reagentReceiving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shd w:val="clear" w:color="auto" w:fill="D8D8D8"/>
            <w:noWrap w:val="0"/>
            <w:vAlign w:val="center"/>
          </w:tcPr>
          <w:p>
            <w:pPr>
              <w:jc w:val="center"/>
              <w:rPr>
                <w:rFonts w:hint="default" w:ascii="微软雅黑" w:hAnsi="微软雅黑" w:eastAsia="微软雅黑" w:cs="微软雅黑"/>
                <w:lang w:val="en-US" w:eastAsia="zh-CN"/>
              </w:rPr>
            </w:pPr>
            <w:r>
              <w:rPr>
                <w:rFonts w:hint="eastAsia" w:cs="微软雅黑"/>
                <w:lang w:val="en-US" w:eastAsia="zh-CN"/>
              </w:rPr>
              <w:t>请求体</w:t>
            </w:r>
          </w:p>
        </w:tc>
        <w:tc>
          <w:tcPr>
            <w:tcW w:w="6379" w:type="dxa"/>
            <w:gridSpan w:val="3"/>
            <w:tcBorders>
              <w:righ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{"applyUserId":"1364aa6651364e21a042bb26373b822d"</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,"reagentCode":["311200231120575361100271"],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"labId":"455fd3b9fa234eac912c77bd45e472a4",</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"labContainerId":"8ea8e3b5c93344beb74949ac27e019e4"}</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43"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6379" w:type="dxa"/>
            <w:gridSpan w:val="3"/>
            <w:tcBorders>
              <w:righ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"code": "02",</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"message": "系统出错",</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"data": </w:t>
            </w:r>
            <w:r>
              <w:rPr>
                <w:rFonts w:hint="default" w:ascii="Consolas" w:hAnsi="Consolas" w:eastAsia="Consolas" w:cs="Consolas"/>
                <w:b/>
                <w:color w:val="000000"/>
                <w:kern w:val="0"/>
                <w:sz w:val="18"/>
                <w:szCs w:val="18"/>
                <w:shd w:val="clear" w:fill="FFFFFE"/>
                <w:lang w:val="en-US" w:eastAsia="zh-CN" w:bidi="ar"/>
              </w:rPr>
              <w:t>null</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p>
        </w:tc>
      </w:tr>
    </w:tbl>
    <w:p>
      <w:pPr>
        <w:ind w:left="0" w:leftChars="0" w:firstLine="0" w:firstLineChars="0"/>
        <w:rPr>
          <w:rFonts w:hint="default"/>
          <w:lang w:val="en-US" w:eastAsia="zh-CN"/>
        </w:rPr>
      </w:pPr>
    </w:p>
    <w:p>
      <w:pPr>
        <w:ind w:left="0" w:leftChars="0" w:firstLine="0" w:firstLineChars="0"/>
        <w:outlineLvl w:val="1"/>
        <w:rPr>
          <w:rFonts w:hint="default"/>
          <w:lang w:val="en-US" w:eastAsia="zh-CN"/>
        </w:rPr>
      </w:pPr>
      <w:r>
        <w:rPr>
          <w:rFonts w:hint="eastAsia"/>
          <w:lang w:val="en-US" w:eastAsia="zh-CN"/>
        </w:rPr>
        <w:t>10、获取试剂信息</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300"/>
        <w:gridCol w:w="1987"/>
        <w:gridCol w:w="3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6379"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http://sinanoaq.com/smartlab/api/service/reagentInfo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143"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6379"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en-US" w:eastAsia="zh-CN"/>
              </w:rPr>
            </w:pPr>
            <w:r>
              <w:rPr>
                <w:rFonts w:hint="eastAsia" w:ascii="微软雅黑" w:hAnsi="微软雅黑" w:eastAsia="微软雅黑" w:cs="微软雅黑"/>
                <w:lang w:val="zh-CN"/>
              </w:rPr>
              <w:t>请求</w:t>
            </w:r>
            <w:r>
              <w:rPr>
                <w:rFonts w:hint="eastAsia" w:cs="微软雅黑"/>
                <w:lang w:val="en-US" w:eastAsia="zh-CN"/>
              </w:rPr>
              <w:t>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30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987"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092"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default" w:ascii="微软雅黑" w:hAnsi="微软雅黑" w:eastAsia="微软雅黑" w:cs="微软雅黑"/>
                <w:lang w:val="en-US" w:eastAsia="zh-CN"/>
              </w:rPr>
            </w:pPr>
            <w:r>
              <w:rPr>
                <w:rFonts w:ascii="Helvetica" w:hAnsi="Helvetica" w:eastAsia="Helvetica" w:cs="Helvetica"/>
                <w:i w:val="0"/>
                <w:caps w:val="0"/>
                <w:color w:val="505050"/>
                <w:spacing w:val="0"/>
                <w:sz w:val="18"/>
                <w:szCs w:val="18"/>
                <w:shd w:val="clear" w:fill="FFFFFF"/>
              </w:rPr>
              <w:t>startTime</w:t>
            </w:r>
          </w:p>
        </w:tc>
        <w:tc>
          <w:tcPr>
            <w:tcW w:w="1300" w:type="dxa"/>
            <w:noWrap w:val="0"/>
            <w:vAlign w:val="top"/>
          </w:tcPr>
          <w:p>
            <w:pPr>
              <w:jc w:val="center"/>
              <w:rPr>
                <w:rFonts w:hint="eastAsia" w:ascii="微软雅黑" w:hAnsi="微软雅黑" w:eastAsia="微软雅黑" w:cs="微软雅黑"/>
                <w:lang w:val="zh-CN" w:eastAsia="zh-CN"/>
              </w:rPr>
            </w:pPr>
            <w:r>
              <w:rPr>
                <w:rFonts w:hint="eastAsia" w:cs="微软雅黑"/>
                <w:lang w:val="en-US" w:eastAsia="zh-CN"/>
              </w:rPr>
              <w:t>Y</w:t>
            </w:r>
          </w:p>
        </w:tc>
        <w:tc>
          <w:tcPr>
            <w:tcW w:w="1987" w:type="dxa"/>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date</w:t>
            </w:r>
          </w:p>
        </w:tc>
        <w:tc>
          <w:tcPr>
            <w:tcW w:w="3092"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开始时间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eastAsia" w:ascii="微软雅黑" w:hAnsi="微软雅黑" w:eastAsia="微软雅黑" w:cs="微软雅黑"/>
                <w:lang w:val="en-US" w:eastAsia="zh-CN"/>
              </w:rPr>
            </w:pPr>
            <w:r>
              <w:rPr>
                <w:rFonts w:ascii="Helvetica" w:hAnsi="Helvetica" w:eastAsia="Helvetica" w:cs="Helvetica"/>
                <w:i w:val="0"/>
                <w:caps w:val="0"/>
                <w:color w:val="505050"/>
                <w:spacing w:val="0"/>
                <w:sz w:val="18"/>
                <w:szCs w:val="18"/>
                <w:shd w:val="clear" w:fill="FFFFFF"/>
              </w:rPr>
              <w:t>endTime</w:t>
            </w:r>
          </w:p>
        </w:tc>
        <w:tc>
          <w:tcPr>
            <w:tcW w:w="130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987" w:type="dxa"/>
            <w:noWrap w:val="0"/>
            <w:vAlign w:val="top"/>
          </w:tcPr>
          <w:p>
            <w:pPr>
              <w:ind w:firstLine="442" w:firstLineChars="0"/>
              <w:jc w:val="left"/>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092" w:type="dxa"/>
            <w:tcBorders>
              <w:right w:val="single" w:color="auto" w:sz="4" w:space="0"/>
            </w:tcBorders>
            <w:noWrap w:val="0"/>
            <w:vAlign w:val="top"/>
          </w:tcPr>
          <w:p>
            <w:pPr>
              <w:ind w:firstLine="442" w:firstLineChars="0"/>
              <w:jc w:val="left"/>
              <w:rPr>
                <w:rFonts w:hint="default" w:ascii="微软雅黑" w:hAnsi="微软雅黑" w:eastAsia="微软雅黑" w:cs="微软雅黑"/>
                <w:lang w:val="en-US" w:eastAsia="zh-CN"/>
              </w:rPr>
            </w:pPr>
            <w:r>
              <w:rPr>
                <w:rFonts w:hint="eastAsia" w:cs="微软雅黑"/>
                <w:lang w:val="en-US" w:eastAsia="zh-CN"/>
              </w:rPr>
              <w:t>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eastAsia" w:ascii="微软雅黑" w:hAnsi="微软雅黑" w:eastAsia="微软雅黑" w:cs="微软雅黑"/>
                <w:lang w:val="en-US" w:eastAsia="zh-CN"/>
              </w:rPr>
            </w:pPr>
            <w:r>
              <w:rPr>
                <w:rFonts w:ascii="Helvetica" w:hAnsi="Helvetica" w:eastAsia="Helvetica" w:cs="Helvetica"/>
                <w:i w:val="0"/>
                <w:caps w:val="0"/>
                <w:color w:val="505050"/>
                <w:spacing w:val="0"/>
                <w:sz w:val="18"/>
                <w:szCs w:val="18"/>
                <w:shd w:val="clear" w:fill="FFFFFF"/>
              </w:rPr>
              <w:t>containerCode</w:t>
            </w:r>
          </w:p>
        </w:tc>
        <w:tc>
          <w:tcPr>
            <w:tcW w:w="130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987"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092" w:type="dxa"/>
            <w:tcBorders>
              <w:right w:val="single" w:color="auto" w:sz="4" w:space="0"/>
            </w:tcBorders>
            <w:noWrap w:val="0"/>
            <w:vAlign w:val="top"/>
          </w:tcPr>
          <w:p>
            <w:pPr>
              <w:keepNext w:val="0"/>
              <w:keepLines w:val="0"/>
              <w:widowControl/>
              <w:suppressLineNumbers w:val="0"/>
              <w:jc w:val="both"/>
              <w:textAlignment w:val="center"/>
              <w:rPr>
                <w:rFonts w:hint="default" w:ascii="微软雅黑" w:hAnsi="微软雅黑" w:eastAsia="微软雅黑" w:cs="微软雅黑"/>
                <w:lang w:val="en-US" w:eastAsia="zh-CN"/>
              </w:rPr>
            </w:pPr>
            <w:r>
              <w:rPr>
                <w:rFonts w:hint="eastAsia" w:cs="微软雅黑"/>
                <w:lang w:val="en-US" w:eastAsia="zh-CN"/>
              </w:rPr>
              <w:t>柜号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eastAsia" w:ascii="微软雅黑" w:hAnsi="微软雅黑" w:eastAsia="微软雅黑" w:cs="微软雅黑"/>
                <w:lang w:val="en-US" w:eastAsia="zh-CN"/>
              </w:rPr>
            </w:pPr>
            <w:r>
              <w:rPr>
                <w:rFonts w:ascii="Helvetica" w:hAnsi="Helvetica" w:eastAsia="Helvetica" w:cs="Helvetica"/>
                <w:i w:val="0"/>
                <w:caps w:val="0"/>
                <w:color w:val="505050"/>
                <w:spacing w:val="0"/>
                <w:sz w:val="18"/>
                <w:szCs w:val="18"/>
                <w:shd w:val="clear" w:fill="FFFFFF"/>
              </w:rPr>
              <w:t>status</w:t>
            </w:r>
          </w:p>
        </w:tc>
        <w:tc>
          <w:tcPr>
            <w:tcW w:w="130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987"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092"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操作状态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6379"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kern w:val="2"/>
                <w:sz w:val="21"/>
                <w:szCs w:val="22"/>
                <w:lang w:val="en-US" w:eastAsia="zh-CN" w:bidi="ar-SA"/>
              </w:rPr>
              <w:t>http://sinanoaq.com/smartlab/api/service/reagentInfo?startTime=2020-12-31&amp;endTime=2021-1-1&amp;containerCode=0070544&amp;status=2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shd w:val="clear" w:color="auto" w:fill="D8D8D8"/>
            <w:noWrap w:val="0"/>
            <w:vAlign w:val="center"/>
          </w:tcPr>
          <w:p>
            <w:pPr>
              <w:jc w:val="center"/>
              <w:rPr>
                <w:rFonts w:hint="default" w:ascii="微软雅黑" w:hAnsi="微软雅黑" w:eastAsia="微软雅黑" w:cs="微软雅黑"/>
                <w:lang w:val="en-US" w:eastAsia="zh-CN"/>
              </w:rPr>
            </w:pPr>
            <w:r>
              <w:rPr>
                <w:rFonts w:hint="eastAsia" w:cs="微软雅黑"/>
                <w:lang w:val="en-US" w:eastAsia="zh-CN"/>
              </w:rPr>
              <w:t>请求体</w:t>
            </w:r>
          </w:p>
        </w:tc>
        <w:tc>
          <w:tcPr>
            <w:tcW w:w="6379" w:type="dxa"/>
            <w:gridSpan w:val="3"/>
            <w:tcBorders>
              <w:right w:val="single" w:color="auto" w:sz="4" w:space="0"/>
            </w:tcBorders>
            <w:noWrap w:val="0"/>
            <w:vAlign w:val="top"/>
          </w:tcPr>
          <w:p>
            <w:pPr>
              <w:keepNext w:val="0"/>
              <w:keepLines w:val="0"/>
              <w:widowControl/>
              <w:suppressLineNumbers w:val="0"/>
              <w:shd w:val="clear" w:fill="FFFFFE"/>
              <w:spacing w:line="270" w:lineRule="atLeast"/>
              <w:jc w:val="left"/>
              <w:rPr>
                <w:rFonts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"code": "00",</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"message":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"data":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"reagentType":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"itemNumber":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"cas": "7439-93-2",</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"articleNumber": "202031",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"reagentName": "锂带",</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"masterMetering": "其他",</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"specification": "其他规格",</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"producer": "国药集团化学试剂有限公司",</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"reagentCode": "3150761941037561660097EF",</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"deadline": </w:t>
            </w:r>
            <w:r>
              <w:rPr>
                <w:rFonts w:hint="default" w:ascii="Consolas" w:hAnsi="Consolas" w:eastAsia="Consolas" w:cs="Consolas"/>
                <w:b/>
                <w:color w:val="000000"/>
                <w:kern w:val="0"/>
                <w:sz w:val="18"/>
                <w:szCs w:val="18"/>
                <w:shd w:val="clear" w:fill="FFFFFE"/>
                <w:lang w:val="en-US" w:eastAsia="zh-CN" w:bidi="ar"/>
              </w:rPr>
              <w:t>null</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"reagentType":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"itemNumber": </w:t>
            </w:r>
            <w:r>
              <w:rPr>
                <w:rFonts w:hint="default" w:ascii="Consolas" w:hAnsi="Consolas" w:eastAsia="Consolas" w:cs="Consolas"/>
                <w:b/>
                <w:color w:val="000000"/>
                <w:kern w:val="0"/>
                <w:sz w:val="18"/>
                <w:szCs w:val="18"/>
                <w:shd w:val="clear" w:fill="FFFFFE"/>
                <w:lang w:val="en-US" w:eastAsia="zh-CN" w:bidi="ar"/>
              </w:rPr>
              <w:t>null</w:t>
            </w:r>
            <w:r>
              <w:rPr>
                <w:rFonts w:hint="default" w:ascii="Consolas" w:hAnsi="Consolas" w:eastAsia="Consolas" w:cs="Consolas"/>
                <w:b w:val="0"/>
                <w:color w:val="000000"/>
                <w:kern w:val="0"/>
                <w:sz w:val="18"/>
                <w:szCs w:val="18"/>
                <w:shd w:val="clear" w:fill="FFFFFE"/>
                <w:lang w:val="en-US" w:eastAsia="zh-CN" w:bidi="ar"/>
              </w:rPr>
              <w:t>,</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"cas": "7440-23-5",</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"articleNumber": "202031",</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"reagentName": "金属钠",</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"masterMetering": "500ml",</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"specification": "GR",</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"producer": "国药集团化学试剂有限公司",</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"reagentCode": "3151763641037632675097E7",</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"deadline": </w:t>
            </w:r>
            <w:r>
              <w:rPr>
                <w:rFonts w:hint="default" w:ascii="Consolas" w:hAnsi="Consolas" w:eastAsia="Consolas" w:cs="Consolas"/>
                <w:b/>
                <w:color w:val="000000"/>
                <w:kern w:val="0"/>
                <w:sz w:val="18"/>
                <w:szCs w:val="18"/>
                <w:shd w:val="clear" w:fill="FFFFFE"/>
                <w:lang w:val="en-US" w:eastAsia="zh-CN" w:bidi="ar"/>
              </w:rPr>
              <w:t>null</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    ]</w:t>
            </w:r>
          </w:p>
          <w:p>
            <w:pPr>
              <w:keepNext w:val="0"/>
              <w:keepLines w:val="0"/>
              <w:widowControl/>
              <w:suppressLineNumbers w:val="0"/>
              <w:shd w:val="clear" w:fill="FFFFFE"/>
              <w:spacing w:line="270" w:lineRule="atLeast"/>
              <w:jc w:val="left"/>
              <w:rPr>
                <w:rFonts w:hint="default" w:ascii="Consolas" w:hAnsi="Consolas" w:eastAsia="Consolas" w:cs="Consolas"/>
                <w:b w:val="0"/>
                <w:color w:val="000000"/>
                <w:sz w:val="18"/>
                <w:szCs w:val="18"/>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kern w:val="2"/>
                <w:sz w:val="21"/>
                <w:szCs w:val="22"/>
                <w:lang w:val="en-US" w:eastAsia="zh-CN" w:bidi="ar-SA"/>
              </w:rPr>
            </w:pPr>
          </w:p>
        </w:tc>
      </w:tr>
    </w:tbl>
    <w:p>
      <w:pPr>
        <w:ind w:left="0" w:leftChars="0" w:firstLine="0" w:firstLineChars="0"/>
        <w:rPr>
          <w:rFonts w:hint="default"/>
          <w:lang w:val="en-US" w:eastAsia="zh-CN"/>
        </w:rPr>
      </w:pPr>
    </w:p>
    <w:p>
      <w:pPr>
        <w:ind w:left="0" w:leftChars="0" w:firstLine="0" w:firstLineChars="0"/>
        <w:outlineLvl w:val="1"/>
        <w:rPr>
          <w:rFonts w:hint="default"/>
          <w:lang w:val="en-US" w:eastAsia="zh-CN"/>
        </w:rPr>
      </w:pPr>
      <w:r>
        <w:rPr>
          <w:rFonts w:hint="eastAsia"/>
          <w:lang w:val="en-US" w:eastAsia="zh-CN"/>
        </w:rPr>
        <w:t>11、发送试剂操作流向</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300"/>
        <w:gridCol w:w="1987"/>
        <w:gridCol w:w="3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6379"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http://sinanoaq.com/smartlab/api/service/cabinetData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143"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6379"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en-US" w:eastAsia="zh-CN"/>
              </w:rPr>
            </w:pPr>
            <w:r>
              <w:rPr>
                <w:rFonts w:hint="eastAsia" w:ascii="微软雅黑" w:hAnsi="微软雅黑" w:eastAsia="微软雅黑" w:cs="微软雅黑"/>
                <w:lang w:val="zh-CN"/>
              </w:rPr>
              <w:t>请求</w:t>
            </w:r>
            <w:r>
              <w:rPr>
                <w:rFonts w:hint="eastAsia" w:cs="微软雅黑"/>
                <w:lang w:val="en-US" w:eastAsia="zh-CN"/>
              </w:rPr>
              <w:t>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30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987"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092"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default" w:ascii="微软雅黑" w:hAnsi="微软雅黑" w:eastAsia="微软雅黑" w:cs="微软雅黑"/>
                <w:lang w:val="en-US" w:eastAsia="zh-CN"/>
              </w:rPr>
            </w:pPr>
            <w:r>
              <w:rPr>
                <w:rFonts w:hint="eastAsia" w:ascii="Consolas" w:hAnsi="Consolas" w:eastAsia="Consolas" w:cs="Consolas"/>
                <w:b w:val="0"/>
                <w:color w:val="000000"/>
                <w:kern w:val="0"/>
                <w:sz w:val="18"/>
                <w:szCs w:val="18"/>
                <w:shd w:val="clear" w:fill="FFFFFE"/>
                <w:lang w:val="en-US" w:eastAsia="zh-CN" w:bidi="ar"/>
              </w:rPr>
              <w:t>Idcard</w:t>
            </w:r>
          </w:p>
        </w:tc>
        <w:tc>
          <w:tcPr>
            <w:tcW w:w="1300" w:type="dxa"/>
            <w:noWrap w:val="0"/>
            <w:vAlign w:val="top"/>
          </w:tcPr>
          <w:p>
            <w:pPr>
              <w:jc w:val="center"/>
              <w:rPr>
                <w:rFonts w:hint="eastAsia" w:ascii="微软雅黑" w:hAnsi="微软雅黑" w:eastAsia="微软雅黑" w:cs="微软雅黑"/>
                <w:lang w:val="zh-CN" w:eastAsia="zh-CN"/>
              </w:rPr>
            </w:pPr>
            <w:r>
              <w:rPr>
                <w:rFonts w:hint="eastAsia" w:cs="微软雅黑"/>
                <w:lang w:val="en-US" w:eastAsia="zh-CN"/>
              </w:rPr>
              <w:t>Y</w:t>
            </w:r>
          </w:p>
        </w:tc>
        <w:tc>
          <w:tcPr>
            <w:tcW w:w="1987" w:type="dxa"/>
            <w:noWrap w:val="0"/>
            <w:vAlign w:val="top"/>
          </w:tcPr>
          <w:p>
            <w:pPr>
              <w:jc w:val="both"/>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092"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id卡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eastAsia" w:ascii="微软雅黑" w:hAnsi="微软雅黑" w:eastAsia="微软雅黑" w:cs="微软雅黑"/>
                <w:lang w:val="en-US" w:eastAsia="zh-CN"/>
              </w:rPr>
            </w:pPr>
            <w:r>
              <w:rPr>
                <w:rFonts w:hint="default" w:ascii="Consolas" w:hAnsi="Consolas" w:eastAsia="Consolas" w:cs="Consolas"/>
                <w:b w:val="0"/>
                <w:color w:val="000000"/>
                <w:kern w:val="0"/>
                <w:sz w:val="18"/>
                <w:szCs w:val="18"/>
                <w:shd w:val="clear" w:fill="FFFFFE"/>
                <w:lang w:val="en-US" w:eastAsia="zh-CN" w:bidi="ar"/>
              </w:rPr>
              <w:t>containerCode</w:t>
            </w:r>
          </w:p>
        </w:tc>
        <w:tc>
          <w:tcPr>
            <w:tcW w:w="130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987" w:type="dxa"/>
            <w:noWrap w:val="0"/>
            <w:vAlign w:val="top"/>
          </w:tcPr>
          <w:p>
            <w:pPr>
              <w:ind w:firstLine="442" w:firstLineChars="0"/>
              <w:jc w:val="left"/>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092"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cs="微软雅黑"/>
                <w:lang w:val="en-US" w:eastAsia="zh-CN"/>
              </w:rPr>
              <w:t>柜码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eastAsia" w:ascii="微软雅黑" w:hAnsi="微软雅黑" w:eastAsia="微软雅黑" w:cs="微软雅黑"/>
                <w:lang w:val="en-US" w:eastAsia="zh-CN"/>
              </w:rPr>
            </w:pPr>
            <w:r>
              <w:rPr>
                <w:rFonts w:hint="default" w:ascii="Consolas" w:hAnsi="Consolas" w:eastAsia="Consolas" w:cs="Consolas"/>
                <w:b w:val="0"/>
                <w:color w:val="000000"/>
                <w:kern w:val="0"/>
                <w:sz w:val="18"/>
                <w:szCs w:val="18"/>
                <w:shd w:val="clear" w:fill="FFFFFE"/>
                <w:lang w:val="en-US" w:eastAsia="zh-CN" w:bidi="ar"/>
              </w:rPr>
              <w:t>status</w:t>
            </w:r>
          </w:p>
        </w:tc>
        <w:tc>
          <w:tcPr>
            <w:tcW w:w="130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987"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092" w:type="dxa"/>
            <w:tcBorders>
              <w:right w:val="single" w:color="auto" w:sz="4" w:space="0"/>
            </w:tcBorders>
            <w:noWrap w:val="0"/>
            <w:vAlign w:val="top"/>
          </w:tcPr>
          <w:p>
            <w:pPr>
              <w:keepNext w:val="0"/>
              <w:keepLines w:val="0"/>
              <w:widowControl/>
              <w:suppressLineNumbers w:val="0"/>
              <w:jc w:val="both"/>
              <w:textAlignment w:val="center"/>
              <w:rPr>
                <w:rFonts w:hint="default" w:ascii="微软雅黑" w:hAnsi="微软雅黑" w:eastAsia="微软雅黑" w:cs="微软雅黑"/>
                <w:lang w:val="en-US" w:eastAsia="zh-CN"/>
              </w:rPr>
            </w:pPr>
            <w:r>
              <w:rPr>
                <w:rFonts w:hint="eastAsia" w:cs="微软雅黑"/>
                <w:lang w:val="en-US" w:eastAsia="zh-CN"/>
              </w:rPr>
              <w:t>试剂状态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143" w:type="dxa"/>
            <w:tcBorders>
              <w:left w:val="single" w:color="auto" w:sz="4" w:space="0"/>
            </w:tcBorders>
            <w:noWrap w:val="0"/>
            <w:vAlign w:val="top"/>
          </w:tcPr>
          <w:p>
            <w:pPr>
              <w:keepNext w:val="0"/>
              <w:keepLines w:val="0"/>
              <w:widowControl/>
              <w:suppressLineNumbers w:val="0"/>
              <w:shd w:val="clear" w:fill="FFFFFE"/>
              <w:spacing w:line="270" w:lineRule="atLeast"/>
              <w:jc w:val="left"/>
              <w:rPr>
                <w:rFonts w:hint="eastAsia" w:ascii="微软雅黑" w:hAnsi="微软雅黑" w:eastAsia="微软雅黑" w:cs="微软雅黑"/>
                <w:lang w:val="en-US" w:eastAsia="zh-CN"/>
              </w:rPr>
            </w:pPr>
            <w:r>
              <w:rPr>
                <w:rFonts w:hint="default" w:ascii="Consolas" w:hAnsi="Consolas" w:eastAsia="Consolas" w:cs="Consolas"/>
                <w:b w:val="0"/>
                <w:color w:val="000000"/>
                <w:kern w:val="0"/>
                <w:sz w:val="18"/>
                <w:szCs w:val="18"/>
                <w:shd w:val="clear" w:fill="FFFFFE"/>
                <w:lang w:val="en-US" w:eastAsia="zh-CN" w:bidi="ar"/>
              </w:rPr>
              <w:t>operateState</w:t>
            </w:r>
          </w:p>
        </w:tc>
        <w:tc>
          <w:tcPr>
            <w:tcW w:w="130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987"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092"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操作状态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6379"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kern w:val="2"/>
                <w:sz w:val="21"/>
                <w:szCs w:val="22"/>
                <w:lang w:val="en-US" w:eastAsia="zh-CN" w:bidi="ar-SA"/>
              </w:rPr>
              <w:t>http://sinanoaq.com/smartlab/api/service/cabinetData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tcBorders>
              <w:left w:val="single" w:color="auto" w:sz="4" w:space="0"/>
            </w:tcBorders>
            <w:shd w:val="clear" w:color="auto" w:fill="D8D8D8"/>
            <w:noWrap w:val="0"/>
            <w:vAlign w:val="center"/>
          </w:tcPr>
          <w:p>
            <w:pPr>
              <w:jc w:val="center"/>
              <w:rPr>
                <w:rFonts w:hint="default" w:ascii="微软雅黑" w:hAnsi="微软雅黑" w:eastAsia="微软雅黑" w:cs="微软雅黑"/>
                <w:lang w:val="en-US" w:eastAsia="zh-CN"/>
              </w:rPr>
            </w:pPr>
            <w:r>
              <w:rPr>
                <w:rFonts w:hint="eastAsia" w:cs="微软雅黑"/>
                <w:lang w:val="en-US" w:eastAsia="zh-CN"/>
              </w:rPr>
              <w:t>请求体</w:t>
            </w:r>
          </w:p>
        </w:tc>
        <w:tc>
          <w:tcPr>
            <w:tcW w:w="6379"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kern w:val="2"/>
                <w:sz w:val="21"/>
                <w:szCs w:val="22"/>
                <w:lang w:val="en-US" w:eastAsia="zh-CN" w:bidi="ar-SA"/>
              </w:rPr>
            </w:pPr>
            <w:r>
              <w:rPr>
                <w:rFonts w:hint="default" w:ascii="Consolas" w:hAnsi="Consolas" w:eastAsia="Consolas" w:cs="Consolas"/>
                <w:b w:val="0"/>
                <w:color w:val="000000"/>
                <w:kern w:val="0"/>
                <w:sz w:val="18"/>
                <w:szCs w:val="18"/>
                <w:shd w:val="clear" w:fill="FFFFFE"/>
                <w:lang w:val="en-US" w:eastAsia="zh-CN" w:bidi="ar"/>
              </w:rPr>
              <w:t>"data":[{"operateState":1,"idcard":"E0E01E000A06FC877F01","reagentCode":"1052712741003536335097FE","updateTime":"2020-12-30 13:52:45","realstatus":1,"status":-1,"containerCode":"0070541"}],"controllerCode":"007054"}</w:t>
            </w:r>
          </w:p>
        </w:tc>
      </w:tr>
    </w:tbl>
    <w:p>
      <w:pPr>
        <w:ind w:left="0" w:leftChars="0" w:firstLine="0" w:firstLineChars="0"/>
        <w:rPr>
          <w:rFonts w:hint="default"/>
          <w:lang w:val="en-US" w:eastAsia="zh-CN"/>
        </w:rPr>
      </w:pPr>
    </w:p>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12、</w:t>
      </w:r>
      <w:r>
        <w:rPr>
          <w:rFonts w:hint="eastAsia" w:cs="微软雅黑"/>
          <w:b/>
          <w:bCs/>
          <w:sz w:val="28"/>
          <w:szCs w:val="28"/>
          <w:lang w:val="en-US" w:eastAsia="zh-CN"/>
        </w:rPr>
        <w:t>危废APP登录</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1464"/>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接口地址</w:t>
            </w:r>
            <w:r>
              <w:rPr>
                <w:rFonts w:hint="eastAsia" w:ascii="微软雅黑" w:hAnsi="微软雅黑" w:eastAsia="微软雅黑" w:cs="微软雅黑"/>
                <w:kern w:val="2"/>
                <w:sz w:val="21"/>
                <w:szCs w:val="22"/>
                <w:lang w:val="zh-CN" w:eastAsia="zh-CN" w:bidi="ar-SA"/>
              </w:rPr>
              <w:t>/api/service/hazardousWaste/login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464"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account</w:t>
            </w:r>
          </w:p>
        </w:tc>
        <w:tc>
          <w:tcPr>
            <w:tcW w:w="1150" w:type="dxa"/>
            <w:noWrap w:val="0"/>
            <w:vAlign w:val="top"/>
          </w:tcPr>
          <w:p>
            <w:pPr>
              <w:jc w:val="center"/>
              <w:rPr>
                <w:rFonts w:hint="default"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账号名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cs="微软雅黑"/>
                <w:lang w:val="en-US" w:eastAsia="zh-CN"/>
              </w:rPr>
            </w:pPr>
            <w:r>
              <w:rPr>
                <w:rFonts w:hint="eastAsia" w:cs="微软雅黑"/>
                <w:lang w:val="en-US" w:eastAsia="zh-CN"/>
              </w:rPr>
              <w:t>password</w:t>
            </w:r>
          </w:p>
        </w:tc>
        <w:tc>
          <w:tcPr>
            <w:tcW w:w="1150" w:type="dxa"/>
            <w:noWrap w:val="0"/>
            <w:vAlign w:val="top"/>
          </w:tcPr>
          <w:p>
            <w:pPr>
              <w:jc w:val="center"/>
              <w:rPr>
                <w:rFonts w:hint="default" w:cs="微软雅黑"/>
                <w:lang w:val="en-US" w:eastAsia="zh-CN"/>
              </w:rPr>
            </w:pPr>
            <w:r>
              <w:rPr>
                <w:rFonts w:hint="eastAsia" w:cs="微软雅黑"/>
                <w:lang w:val="en-US" w:eastAsia="zh-CN"/>
              </w:rPr>
              <w:t>Y</w:t>
            </w:r>
          </w:p>
        </w:tc>
        <w:tc>
          <w:tcPr>
            <w:tcW w:w="1464" w:type="dxa"/>
            <w:noWrap w:val="0"/>
            <w:vAlign w:val="top"/>
          </w:tcPr>
          <w:p>
            <w:pPr>
              <w:jc w:val="both"/>
              <w:rPr>
                <w:rFonts w:hint="default"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22" w:type="dxa"/>
            <w:gridSpan w:val="4"/>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ascii="微软雅黑" w:hAnsi="微软雅黑" w:eastAsia="微软雅黑" w:cs="微软雅黑"/>
                <w:lang w:val="en-US" w:eastAsia="zh-CN"/>
              </w:rPr>
            </w:pPr>
            <w:r>
              <w:rPr>
                <w:rFonts w:hint="eastAsia" w:cs="微软雅黑"/>
                <w:lang w:val="en-US" w:eastAsia="zh-CN"/>
              </w:rPr>
              <w:t>响应实体类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参数</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Id</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用户id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account</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登录名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name</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用户名称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password</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adminFlag</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角色，1为危废处理人员 2为危废管理员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project</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课题组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department</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company</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cs="微软雅黑"/>
                <w:lang w:eastAsia="zh-CN"/>
              </w:rPr>
              <w:t>http://sinanoaq.com:8051/smartlab/</w:t>
            </w:r>
            <w:r>
              <w:rPr>
                <w:rFonts w:hint="eastAsia" w:ascii="微软雅黑" w:hAnsi="微软雅黑" w:eastAsia="微软雅黑" w:cs="微软雅黑"/>
              </w:rPr>
              <w:t>api/service/hazardousWaste/login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ind w:firstLine="442" w:firstLineChars="0"/>
              <w:jc w:val="center"/>
              <w:rPr>
                <w:rFonts w:hint="eastAsia" w:ascii="微软雅黑" w:hAnsi="微软雅黑" w:eastAsia="微软雅黑" w:cs="微软雅黑"/>
                <w:color w:val="000000"/>
                <w:kern w:val="0"/>
                <w:sz w:val="22"/>
                <w:szCs w:val="22"/>
                <w:lang w:val="zh-CN" w:eastAsia="zh-CN" w:bidi="ar-SA"/>
              </w:rPr>
            </w:pPr>
            <w:r>
              <w:rPr>
                <w:rFonts w:hint="eastAsia" w:cs="微软雅黑"/>
                <w:lang w:val="en-US" w:eastAsia="zh-CN"/>
              </w:rPr>
              <w:t>请求体</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"account":"qinql",</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"password":"123456"</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eastAsia" w:ascii="微软雅黑" w:hAnsi="微软雅黑" w:eastAsia="微软雅黑" w:cs="微软雅黑"/>
                <w:color w:val="000000"/>
                <w:kern w:val="2"/>
                <w:sz w:val="21"/>
                <w:szCs w:val="22"/>
                <w:lang w:val="en-US" w:eastAsia="zh-CN" w:bidi="ar-SA"/>
              </w:rPr>
            </w:pPr>
            <w:r>
              <w:rPr>
                <w:rFonts w:hint="default" w:ascii="Consolas" w:hAnsi="Consolas" w:eastAsia="Consolas" w:cs="Consolas"/>
                <w:b w:val="0"/>
                <w:color w:val="000000"/>
                <w:kern w:val="0"/>
                <w:sz w:val="18"/>
                <w:szCs w:val="18"/>
                <w:shd w:val="clear" w:fill="FFFFF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"code": "00",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"message":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"data":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"id": "1364aa6651364e21a042bb26373b822d",</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"account": "qinql",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"name": "秦巧玲",</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"password": "e10adc3949ba59abbe56e057f20f883e",</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"adminFlag": 2,</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"project": "安全中心课题组",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"department": "智能安全技术研究与应用中心",</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"company": "中国科学院苏州纳米技术与纳米仿生研究所"</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default" w:ascii="Consolas" w:hAnsi="Consolas" w:eastAsia="Consolas" w:cs="Consolas"/>
                <w:b w:val="0"/>
                <w:color w:val="000000"/>
                <w:kern w:val="0"/>
                <w:sz w:val="18"/>
                <w:szCs w:val="18"/>
                <w:shd w:val="clear" w:fill="FFFFFE"/>
                <w:lang w:val="en-US" w:eastAsia="zh-CN" w:bidi="ar"/>
              </w:rPr>
              <w:t>}</w:t>
            </w: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13、</w:t>
      </w:r>
      <w:r>
        <w:rPr>
          <w:rFonts w:hint="eastAsia" w:cs="微软雅黑"/>
          <w:b/>
          <w:bCs/>
          <w:sz w:val="28"/>
          <w:szCs w:val="28"/>
          <w:lang w:val="en-US" w:eastAsia="zh-CN"/>
        </w:rPr>
        <w:t>危废用户修改密码</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1464"/>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接口地址</w:t>
            </w:r>
            <w:r>
              <w:rPr>
                <w:rFonts w:hint="eastAsia" w:ascii="微软雅黑" w:hAnsi="微软雅黑" w:eastAsia="微软雅黑" w:cs="微软雅黑"/>
                <w:kern w:val="2"/>
                <w:sz w:val="21"/>
                <w:szCs w:val="22"/>
                <w:lang w:val="zh-CN" w:eastAsia="zh-CN" w:bidi="ar-SA"/>
              </w:rPr>
              <w:t>/api/service/hazardousWaste/changePwd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464"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account</w:t>
            </w:r>
          </w:p>
        </w:tc>
        <w:tc>
          <w:tcPr>
            <w:tcW w:w="1150" w:type="dxa"/>
            <w:noWrap w:val="0"/>
            <w:vAlign w:val="top"/>
          </w:tcPr>
          <w:p>
            <w:pPr>
              <w:jc w:val="center"/>
              <w:rPr>
                <w:rFonts w:hint="default"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账号名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cs="微软雅黑"/>
                <w:lang w:val="en-US" w:eastAsia="zh-CN"/>
              </w:rPr>
            </w:pPr>
            <w:r>
              <w:rPr>
                <w:rFonts w:hint="eastAsia" w:cs="微软雅黑"/>
                <w:lang w:val="en-US" w:eastAsia="zh-CN"/>
              </w:rPr>
              <w:t>password</w:t>
            </w:r>
          </w:p>
        </w:tc>
        <w:tc>
          <w:tcPr>
            <w:tcW w:w="1150" w:type="dxa"/>
            <w:noWrap w:val="0"/>
            <w:vAlign w:val="top"/>
          </w:tcPr>
          <w:p>
            <w:pPr>
              <w:jc w:val="center"/>
              <w:rPr>
                <w:rFonts w:hint="default" w:cs="微软雅黑"/>
                <w:lang w:val="en-US" w:eastAsia="zh-CN"/>
              </w:rPr>
            </w:pPr>
            <w:r>
              <w:rPr>
                <w:rFonts w:hint="eastAsia" w:cs="微软雅黑"/>
                <w:lang w:val="en-US" w:eastAsia="zh-CN"/>
              </w:rPr>
              <w:t>Y</w:t>
            </w:r>
          </w:p>
        </w:tc>
        <w:tc>
          <w:tcPr>
            <w:tcW w:w="1464" w:type="dxa"/>
            <w:noWrap w:val="0"/>
            <w:vAlign w:val="top"/>
          </w:tcPr>
          <w:p>
            <w:pPr>
              <w:jc w:val="both"/>
              <w:rPr>
                <w:rFonts w:hint="default"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newpassword</w:t>
            </w:r>
          </w:p>
        </w:tc>
        <w:tc>
          <w:tcPr>
            <w:tcW w:w="1150" w:type="dxa"/>
            <w:noWrap w:val="0"/>
            <w:vAlign w:val="top"/>
          </w:tcPr>
          <w:p>
            <w:pPr>
              <w:jc w:val="center"/>
              <w:rPr>
                <w:rFonts w:hint="default" w:cs="微软雅黑"/>
                <w:lang w:val="en-US" w:eastAsia="zh-CN"/>
              </w:rPr>
            </w:pPr>
            <w:r>
              <w:rPr>
                <w:rFonts w:hint="eastAsia" w:cs="微软雅黑"/>
                <w:lang w:val="en-US" w:eastAsia="zh-CN"/>
              </w:rPr>
              <w:t>Y</w:t>
            </w:r>
          </w:p>
        </w:tc>
        <w:tc>
          <w:tcPr>
            <w:tcW w:w="1464" w:type="dxa"/>
            <w:noWrap w:val="0"/>
            <w:vAlign w:val="top"/>
          </w:tcPr>
          <w:p>
            <w:pPr>
              <w:jc w:val="both"/>
              <w:rPr>
                <w:rFonts w:hint="eastAsia"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新密码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cs="微软雅黑"/>
                <w:lang w:eastAsia="zh-CN"/>
              </w:rPr>
              <w:t>http://sinanoaq.com:8051/smartlab/</w:t>
            </w:r>
            <w:r>
              <w:rPr>
                <w:rFonts w:hint="eastAsia" w:ascii="微软雅黑" w:hAnsi="微软雅黑" w:eastAsia="微软雅黑" w:cs="微软雅黑"/>
              </w:rPr>
              <w:t>api/service/hazardousWaste/changePwd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ind w:firstLine="442" w:firstLineChars="0"/>
              <w:jc w:val="center"/>
              <w:rPr>
                <w:rFonts w:hint="eastAsia" w:ascii="微软雅黑" w:hAnsi="微软雅黑" w:eastAsia="微软雅黑" w:cs="微软雅黑"/>
                <w:color w:val="000000"/>
                <w:kern w:val="0"/>
                <w:sz w:val="22"/>
                <w:szCs w:val="22"/>
                <w:lang w:val="zh-CN" w:eastAsia="zh-CN" w:bidi="ar-SA"/>
              </w:rPr>
            </w:pPr>
            <w:r>
              <w:rPr>
                <w:rFonts w:hint="eastAsia" w:cs="微软雅黑"/>
                <w:lang w:val="en-US" w:eastAsia="zh-CN"/>
              </w:rPr>
              <w:t>请求体</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"account":"qinql",</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"password":"123456",</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"newpassword":"</w:t>
            </w:r>
            <w:r>
              <w:rPr>
                <w:rFonts w:hint="eastAsia" w:ascii="Consolas" w:hAnsi="Consolas" w:eastAsia="Consolas" w:cs="Consolas"/>
                <w:b w:val="0"/>
                <w:color w:val="000000"/>
                <w:kern w:val="0"/>
                <w:sz w:val="18"/>
                <w:szCs w:val="18"/>
                <w:shd w:val="clear" w:fill="FFFFFE"/>
                <w:lang w:val="en-US" w:eastAsia="zh-CN" w:bidi="ar"/>
              </w:rPr>
              <w:t>Zky_</w:t>
            </w:r>
            <w:r>
              <w:rPr>
                <w:rFonts w:hint="default" w:ascii="Consolas" w:hAnsi="Consolas" w:eastAsia="Consolas" w:cs="Consolas"/>
                <w:b w:val="0"/>
                <w:color w:val="000000"/>
                <w:kern w:val="0"/>
                <w:sz w:val="18"/>
                <w:szCs w:val="18"/>
                <w:shd w:val="clear" w:fill="FFFFFE"/>
                <w:lang w:val="en-US" w:eastAsia="zh-CN" w:bidi="ar"/>
              </w:rPr>
              <w:t>123456"</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eastAsia" w:ascii="微软雅黑" w:hAnsi="微软雅黑" w:eastAsia="微软雅黑" w:cs="微软雅黑"/>
                <w:color w:val="000000"/>
                <w:kern w:val="2"/>
                <w:sz w:val="21"/>
                <w:szCs w:val="22"/>
                <w:lang w:val="en-US" w:eastAsia="zh-CN" w:bidi="ar-SA"/>
              </w:rPr>
            </w:pPr>
            <w:r>
              <w:rPr>
                <w:rFonts w:hint="default" w:ascii="Consolas" w:hAnsi="Consolas" w:eastAsia="Consolas" w:cs="Consolas"/>
                <w:b w:val="0"/>
                <w:color w:val="000000"/>
                <w:kern w:val="0"/>
                <w:sz w:val="18"/>
                <w:szCs w:val="18"/>
                <w:shd w:val="clear" w:fill="FFFFF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"code": "00",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"message":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"data": "修改成功"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default" w:ascii="Consolas" w:hAnsi="Consolas" w:eastAsia="Consolas" w:cs="Consolas"/>
                <w:b w:val="0"/>
                <w:color w:val="000000"/>
                <w:kern w:val="0"/>
                <w:sz w:val="18"/>
                <w:szCs w:val="18"/>
                <w:shd w:val="clear" w:fill="FFFFFE"/>
                <w:lang w:val="en-US" w:eastAsia="zh-CN" w:bidi="ar"/>
              </w:rPr>
              <w:t>}</w:t>
            </w: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14、</w:t>
      </w:r>
      <w:r>
        <w:rPr>
          <w:rFonts w:hint="eastAsia" w:cs="微软雅黑"/>
          <w:b/>
          <w:bCs/>
          <w:sz w:val="28"/>
          <w:szCs w:val="28"/>
          <w:lang w:val="en-US" w:eastAsia="zh-CN"/>
        </w:rPr>
        <w:t>根据课题组名称获取部门、地址、所属人员</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1464"/>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w:t>
            </w:r>
            <w:r>
              <w:rPr>
                <w:rFonts w:hint="eastAsia" w:ascii="微软雅黑" w:hAnsi="微软雅黑" w:eastAsia="微软雅黑" w:cs="微软雅黑"/>
                <w:kern w:val="2"/>
                <w:sz w:val="21"/>
                <w:szCs w:val="22"/>
                <w:lang w:val="zh-CN" w:eastAsia="zh-CN" w:bidi="ar-SA"/>
              </w:rPr>
              <w:t>/api/service/hazardousWaste/getLabAndUser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464"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project</w:t>
            </w:r>
          </w:p>
        </w:tc>
        <w:tc>
          <w:tcPr>
            <w:tcW w:w="1150" w:type="dxa"/>
            <w:noWrap w:val="0"/>
            <w:vAlign w:val="top"/>
          </w:tcPr>
          <w:p>
            <w:pPr>
              <w:jc w:val="center"/>
              <w:rPr>
                <w:rFonts w:hint="default"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课题组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22" w:type="dxa"/>
            <w:gridSpan w:val="4"/>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ascii="微软雅黑" w:hAnsi="微软雅黑" w:eastAsia="微软雅黑" w:cs="微软雅黑"/>
                <w:lang w:val="en-US" w:eastAsia="zh-CN"/>
              </w:rPr>
            </w:pPr>
            <w:r>
              <w:rPr>
                <w:rFonts w:hint="eastAsia" w:cs="微软雅黑"/>
                <w:lang w:val="en-US" w:eastAsia="zh-CN"/>
              </w:rPr>
              <w:t>响应实体类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参数</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laboratoryList</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实验室列表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address</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实验室地址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department</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实验室关联部门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laboratoryUsers</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人员列表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780" w:type="dxa"/>
            <w:gridSpan w:val="2"/>
            <w:tcBorders>
              <w:left w:val="single" w:color="auto" w:sz="4" w:space="0"/>
            </w:tcBorders>
            <w:noWrap w:val="0"/>
            <w:vAlign w:val="top"/>
          </w:tcPr>
          <w:p>
            <w:pPr>
              <w:ind w:firstLine="442" w:firstLineChars="0"/>
              <w:jc w:val="center"/>
              <w:rPr>
                <w:rFonts w:hint="default" w:cs="微软雅黑"/>
                <w:lang w:val="en-US" w:eastAsia="zh-CN"/>
              </w:rPr>
            </w:pPr>
            <w:r>
              <w:rPr>
                <w:rFonts w:hint="eastAsia" w:cs="微软雅黑"/>
                <w:lang w:val="en-US" w:eastAsia="zh-CN"/>
              </w:rPr>
              <w:t>username</w:t>
            </w:r>
          </w:p>
        </w:tc>
        <w:tc>
          <w:tcPr>
            <w:tcW w:w="4742"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default" w:ascii="微软雅黑" w:hAnsi="微软雅黑" w:eastAsia="微软雅黑" w:cs="微软雅黑"/>
                <w:lang w:val="en-US" w:eastAsia="zh-CN"/>
              </w:rPr>
            </w:pPr>
            <w:r>
              <w:rPr>
                <w:rFonts w:hint="eastAsia" w:cs="微软雅黑"/>
                <w:lang w:val="en-US" w:eastAsia="zh-CN"/>
              </w:rPr>
              <w:t>用户名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cs="微软雅黑"/>
                <w:lang w:eastAsia="zh-CN"/>
              </w:rPr>
              <w:t>http://sinanoaq.com:8051/smartlab/</w:t>
            </w:r>
            <w:r>
              <w:rPr>
                <w:rFonts w:hint="eastAsia" w:ascii="微软雅黑" w:hAnsi="微软雅黑" w:eastAsia="微软雅黑" w:cs="微软雅黑"/>
              </w:rPr>
              <w:t>api/service/hazardousWaste/getLabAndUser?project=安全中心课题组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"code": "00",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"message":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"data":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"laboratoryList":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"address": "楼号：A-地址号：111",</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"department": "31课题组"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"laboratoryUsers":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"username": "秦巧玲"</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15、</w:t>
      </w:r>
      <w:r>
        <w:rPr>
          <w:rFonts w:hint="eastAsia" w:cs="微软雅黑"/>
          <w:b/>
          <w:bCs/>
          <w:sz w:val="28"/>
          <w:szCs w:val="28"/>
          <w:lang w:val="en-US" w:eastAsia="zh-CN"/>
        </w:rPr>
        <w:t>录入危废信息</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2432"/>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接口地址</w:t>
            </w:r>
            <w:r>
              <w:rPr>
                <w:rFonts w:hint="eastAsia" w:ascii="微软雅黑" w:hAnsi="微软雅黑" w:eastAsia="微软雅黑" w:cs="微软雅黑"/>
                <w:kern w:val="2"/>
                <w:sz w:val="21"/>
                <w:szCs w:val="22"/>
                <w:lang w:val="zh-CN" w:eastAsia="zh-CN" w:bidi="ar-SA"/>
              </w:rPr>
              <w:t>/api/service/hazardousWaste/putWasteInfo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2432"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2310"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acid</w:t>
            </w:r>
          </w:p>
        </w:tc>
        <w:tc>
          <w:tcPr>
            <w:tcW w:w="1150" w:type="dxa"/>
            <w:noWrap w:val="0"/>
            <w:vAlign w:val="top"/>
          </w:tcPr>
          <w:p>
            <w:pPr>
              <w:jc w:val="center"/>
              <w:rPr>
                <w:rFonts w:hint="default" w:ascii="微软雅黑" w:hAnsi="微软雅黑" w:eastAsia="微软雅黑" w:cs="微软雅黑"/>
                <w:lang w:val="en-US" w:eastAsia="zh-CN"/>
              </w:rPr>
            </w:pPr>
            <w:r>
              <w:rPr>
                <w:rFonts w:hint="eastAsia" w:cs="微软雅黑"/>
                <w:lang w:val="en-US" w:eastAsia="zh-CN"/>
              </w:rPr>
              <w:t>N</w:t>
            </w:r>
          </w:p>
        </w:tc>
        <w:tc>
          <w:tcPr>
            <w:tcW w:w="2432" w:type="dxa"/>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BigDecimal</w:t>
            </w:r>
          </w:p>
        </w:tc>
        <w:tc>
          <w:tcPr>
            <w:tcW w:w="2310"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酸性废液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cs="微软雅黑"/>
                <w:lang w:val="en-US" w:eastAsia="zh-CN"/>
              </w:rPr>
            </w:pPr>
            <w:r>
              <w:rPr>
                <w:rFonts w:hint="eastAsia" w:cs="微软雅黑"/>
                <w:lang w:val="en-US" w:eastAsia="zh-CN"/>
              </w:rPr>
              <w:t>alkali</w:t>
            </w:r>
          </w:p>
        </w:tc>
        <w:tc>
          <w:tcPr>
            <w:tcW w:w="1150" w:type="dxa"/>
            <w:noWrap w:val="0"/>
            <w:vAlign w:val="top"/>
          </w:tcPr>
          <w:p>
            <w:pPr>
              <w:jc w:val="center"/>
              <w:rPr>
                <w:rFonts w:hint="default" w:cs="微软雅黑"/>
                <w:lang w:val="en-US" w:eastAsia="zh-CN"/>
              </w:rPr>
            </w:pPr>
            <w:r>
              <w:rPr>
                <w:rFonts w:hint="eastAsia" w:cs="微软雅黑"/>
                <w:lang w:val="en-US" w:eastAsia="zh-CN"/>
              </w:rPr>
              <w:t>N</w:t>
            </w:r>
          </w:p>
        </w:tc>
        <w:tc>
          <w:tcPr>
            <w:tcW w:w="2432" w:type="dxa"/>
            <w:noWrap w:val="0"/>
            <w:vAlign w:val="top"/>
          </w:tcPr>
          <w:p>
            <w:pPr>
              <w:jc w:val="both"/>
              <w:rPr>
                <w:rFonts w:hint="default" w:cs="微软雅黑"/>
                <w:lang w:val="en-US" w:eastAsia="zh-CN"/>
              </w:rPr>
            </w:pPr>
            <w:r>
              <w:rPr>
                <w:rFonts w:hint="eastAsia" w:cs="微软雅黑"/>
                <w:lang w:val="en-US" w:eastAsia="zh-CN"/>
              </w:rPr>
              <w:t>BigDecimal</w:t>
            </w:r>
          </w:p>
        </w:tc>
        <w:tc>
          <w:tcPr>
            <w:tcW w:w="2310"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碱性废液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organic</w:t>
            </w:r>
          </w:p>
        </w:tc>
        <w:tc>
          <w:tcPr>
            <w:tcW w:w="1150" w:type="dxa"/>
            <w:noWrap w:val="0"/>
            <w:vAlign w:val="top"/>
          </w:tcPr>
          <w:p>
            <w:pPr>
              <w:jc w:val="center"/>
              <w:rPr>
                <w:rFonts w:hint="eastAsia" w:cs="微软雅黑"/>
                <w:lang w:val="en-US" w:eastAsia="zh-CN"/>
              </w:rPr>
            </w:pPr>
            <w:r>
              <w:rPr>
                <w:rFonts w:hint="eastAsia" w:cs="微软雅黑"/>
                <w:lang w:val="en-US" w:eastAsia="zh-CN"/>
              </w:rPr>
              <w:t>N</w:t>
            </w:r>
          </w:p>
        </w:tc>
        <w:tc>
          <w:tcPr>
            <w:tcW w:w="2432" w:type="dxa"/>
            <w:noWrap w:val="0"/>
            <w:vAlign w:val="top"/>
          </w:tcPr>
          <w:p>
            <w:pPr>
              <w:jc w:val="both"/>
              <w:rPr>
                <w:rFonts w:hint="eastAsia" w:cs="微软雅黑"/>
                <w:lang w:val="en-US" w:eastAsia="zh-CN"/>
              </w:rPr>
            </w:pPr>
            <w:r>
              <w:rPr>
                <w:rFonts w:hint="eastAsia" w:cs="微软雅黑"/>
                <w:lang w:val="en-US" w:eastAsia="zh-CN"/>
              </w:rPr>
              <w:t>BigDecimal</w:t>
            </w:r>
          </w:p>
        </w:tc>
        <w:tc>
          <w:tcPr>
            <w:tcW w:w="2310" w:type="dxa"/>
            <w:tcBorders>
              <w:right w:val="single" w:color="auto" w:sz="4" w:space="0"/>
            </w:tcBorders>
            <w:noWrap w:val="0"/>
            <w:vAlign w:val="top"/>
          </w:tcPr>
          <w:p>
            <w:pPr>
              <w:rPr>
                <w:rFonts w:hint="eastAsia" w:cs="微软雅黑"/>
                <w:lang w:val="en-US" w:eastAsia="zh-CN"/>
              </w:rPr>
            </w:pPr>
            <w:r>
              <w:rPr>
                <w:rFonts w:hint="eastAsia" w:cs="微软雅黑"/>
                <w:lang w:val="en-US" w:eastAsia="zh-CN"/>
              </w:rPr>
              <w:t>有机废液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solid</w:t>
            </w:r>
          </w:p>
        </w:tc>
        <w:tc>
          <w:tcPr>
            <w:tcW w:w="1150" w:type="dxa"/>
            <w:noWrap w:val="0"/>
            <w:vAlign w:val="top"/>
          </w:tcPr>
          <w:p>
            <w:pPr>
              <w:jc w:val="center"/>
              <w:rPr>
                <w:rFonts w:hint="eastAsia" w:cs="微软雅黑"/>
                <w:lang w:val="en-US" w:eastAsia="zh-CN"/>
              </w:rPr>
            </w:pPr>
            <w:r>
              <w:rPr>
                <w:rFonts w:hint="eastAsia" w:cs="微软雅黑"/>
                <w:lang w:val="en-US" w:eastAsia="zh-CN"/>
              </w:rPr>
              <w:t>N</w:t>
            </w:r>
          </w:p>
        </w:tc>
        <w:tc>
          <w:tcPr>
            <w:tcW w:w="2432" w:type="dxa"/>
            <w:noWrap w:val="0"/>
            <w:vAlign w:val="top"/>
          </w:tcPr>
          <w:p>
            <w:pPr>
              <w:tabs>
                <w:tab w:val="left" w:pos="637"/>
              </w:tabs>
              <w:jc w:val="both"/>
              <w:rPr>
                <w:rFonts w:hint="eastAsia" w:cs="微软雅黑"/>
                <w:lang w:val="en-US" w:eastAsia="zh-CN"/>
              </w:rPr>
            </w:pPr>
            <w:r>
              <w:rPr>
                <w:rFonts w:hint="eastAsia" w:cs="微软雅黑"/>
                <w:lang w:val="en-US" w:eastAsia="zh-CN"/>
              </w:rPr>
              <w:t>BigDecimal</w:t>
            </w:r>
          </w:p>
        </w:tc>
        <w:tc>
          <w:tcPr>
            <w:tcW w:w="2310" w:type="dxa"/>
            <w:tcBorders>
              <w:right w:val="single" w:color="auto" w:sz="4" w:space="0"/>
            </w:tcBorders>
            <w:noWrap w:val="0"/>
            <w:vAlign w:val="top"/>
          </w:tcPr>
          <w:p>
            <w:pPr>
              <w:rPr>
                <w:rFonts w:hint="eastAsia" w:cs="微软雅黑"/>
                <w:lang w:val="en-US" w:eastAsia="zh-CN"/>
              </w:rPr>
            </w:pPr>
            <w:r>
              <w:rPr>
                <w:rFonts w:hint="eastAsia" w:cs="微软雅黑"/>
                <w:lang w:val="en-US" w:eastAsia="zh-CN"/>
              </w:rPr>
              <w:t>固体废弃物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medical</w:t>
            </w:r>
          </w:p>
        </w:tc>
        <w:tc>
          <w:tcPr>
            <w:tcW w:w="1150" w:type="dxa"/>
            <w:noWrap w:val="0"/>
            <w:vAlign w:val="top"/>
          </w:tcPr>
          <w:p>
            <w:pPr>
              <w:jc w:val="center"/>
              <w:rPr>
                <w:rFonts w:hint="eastAsia" w:cs="微软雅黑"/>
                <w:lang w:val="en-US" w:eastAsia="zh-CN"/>
              </w:rPr>
            </w:pPr>
            <w:r>
              <w:rPr>
                <w:rFonts w:hint="eastAsia" w:cs="微软雅黑"/>
                <w:lang w:val="en-US" w:eastAsia="zh-CN"/>
              </w:rPr>
              <w:t>N</w:t>
            </w:r>
          </w:p>
        </w:tc>
        <w:tc>
          <w:tcPr>
            <w:tcW w:w="2432" w:type="dxa"/>
            <w:noWrap w:val="0"/>
            <w:vAlign w:val="top"/>
          </w:tcPr>
          <w:p>
            <w:pPr>
              <w:jc w:val="both"/>
              <w:rPr>
                <w:rFonts w:hint="eastAsia" w:cs="微软雅黑"/>
                <w:lang w:val="en-US" w:eastAsia="zh-CN"/>
              </w:rPr>
            </w:pPr>
            <w:r>
              <w:rPr>
                <w:rFonts w:hint="eastAsia" w:cs="微软雅黑"/>
                <w:lang w:val="en-US" w:eastAsia="zh-CN"/>
              </w:rPr>
              <w:t>BigDecimal</w:t>
            </w:r>
          </w:p>
        </w:tc>
        <w:tc>
          <w:tcPr>
            <w:tcW w:w="2310" w:type="dxa"/>
            <w:tcBorders>
              <w:right w:val="single" w:color="auto" w:sz="4" w:space="0"/>
            </w:tcBorders>
            <w:noWrap w:val="0"/>
            <w:vAlign w:val="top"/>
          </w:tcPr>
          <w:p>
            <w:pPr>
              <w:rPr>
                <w:rFonts w:hint="eastAsia" w:cs="微软雅黑"/>
                <w:lang w:val="en-US" w:eastAsia="zh-CN"/>
              </w:rPr>
            </w:pPr>
            <w:r>
              <w:rPr>
                <w:rFonts w:hint="eastAsia" w:cs="微软雅黑"/>
                <w:lang w:val="en-US" w:eastAsia="zh-CN"/>
              </w:rPr>
              <w:t>医疗废弃物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applyPerson</w:t>
            </w:r>
          </w:p>
        </w:tc>
        <w:tc>
          <w:tcPr>
            <w:tcW w:w="1150" w:type="dxa"/>
            <w:noWrap w:val="0"/>
            <w:vAlign w:val="top"/>
          </w:tcPr>
          <w:p>
            <w:pPr>
              <w:jc w:val="center"/>
              <w:rPr>
                <w:rFonts w:hint="default" w:cs="微软雅黑"/>
                <w:lang w:val="en-US" w:eastAsia="zh-CN"/>
              </w:rPr>
            </w:pPr>
            <w:r>
              <w:rPr>
                <w:rFonts w:hint="eastAsia" w:cs="微软雅黑"/>
                <w:lang w:val="en-US" w:eastAsia="zh-CN"/>
              </w:rPr>
              <w:t>Y</w:t>
            </w:r>
          </w:p>
        </w:tc>
        <w:tc>
          <w:tcPr>
            <w:tcW w:w="2432" w:type="dxa"/>
            <w:noWrap w:val="0"/>
            <w:vAlign w:val="top"/>
          </w:tcPr>
          <w:p>
            <w:pPr>
              <w:jc w:val="both"/>
              <w:rPr>
                <w:rFonts w:hint="default" w:cs="微软雅黑"/>
                <w:lang w:val="en-US" w:eastAsia="zh-CN"/>
              </w:rPr>
            </w:pPr>
            <w:r>
              <w:rPr>
                <w:rFonts w:hint="eastAsia" w:cs="微软雅黑"/>
                <w:lang w:val="en-US" w:eastAsia="zh-CN"/>
              </w:rPr>
              <w:t>String</w:t>
            </w:r>
          </w:p>
        </w:tc>
        <w:tc>
          <w:tcPr>
            <w:tcW w:w="2310"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确认者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cs="微软雅黑"/>
                <w:lang w:val="en-US" w:eastAsia="zh-CN"/>
              </w:rPr>
            </w:pPr>
            <w:r>
              <w:rPr>
                <w:rFonts w:hint="eastAsia" w:cs="微软雅黑"/>
                <w:lang w:val="en-US" w:eastAsia="zh-CN"/>
              </w:rPr>
              <w:t>project</w:t>
            </w:r>
          </w:p>
        </w:tc>
        <w:tc>
          <w:tcPr>
            <w:tcW w:w="1150" w:type="dxa"/>
            <w:noWrap w:val="0"/>
            <w:vAlign w:val="top"/>
          </w:tcPr>
          <w:p>
            <w:pPr>
              <w:jc w:val="center"/>
              <w:rPr>
                <w:rFonts w:hint="default" w:cs="微软雅黑"/>
                <w:lang w:val="en-US" w:eastAsia="zh-CN"/>
              </w:rPr>
            </w:pPr>
            <w:r>
              <w:rPr>
                <w:rFonts w:hint="eastAsia" w:cs="微软雅黑"/>
                <w:lang w:val="en-US" w:eastAsia="zh-CN"/>
              </w:rPr>
              <w:t>Y</w:t>
            </w:r>
          </w:p>
        </w:tc>
        <w:tc>
          <w:tcPr>
            <w:tcW w:w="2432" w:type="dxa"/>
            <w:noWrap w:val="0"/>
            <w:vAlign w:val="top"/>
          </w:tcPr>
          <w:p>
            <w:pPr>
              <w:jc w:val="both"/>
              <w:rPr>
                <w:rFonts w:hint="default" w:cs="微软雅黑"/>
                <w:lang w:val="en-US" w:eastAsia="zh-CN"/>
              </w:rPr>
            </w:pPr>
            <w:r>
              <w:rPr>
                <w:rFonts w:hint="eastAsia" w:cs="微软雅黑"/>
                <w:lang w:val="en-US" w:eastAsia="zh-CN"/>
              </w:rPr>
              <w:t>String</w:t>
            </w:r>
          </w:p>
        </w:tc>
        <w:tc>
          <w:tcPr>
            <w:tcW w:w="2310"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课题组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department</w:t>
            </w:r>
          </w:p>
        </w:tc>
        <w:tc>
          <w:tcPr>
            <w:tcW w:w="1150" w:type="dxa"/>
            <w:noWrap w:val="0"/>
            <w:vAlign w:val="top"/>
          </w:tcPr>
          <w:p>
            <w:pPr>
              <w:jc w:val="center"/>
              <w:rPr>
                <w:rFonts w:hint="default" w:cs="微软雅黑"/>
                <w:lang w:val="en-US" w:eastAsia="zh-CN"/>
              </w:rPr>
            </w:pPr>
            <w:r>
              <w:rPr>
                <w:rFonts w:hint="eastAsia" w:cs="微软雅黑"/>
                <w:lang w:val="en-US" w:eastAsia="zh-CN"/>
              </w:rPr>
              <w:t>Y</w:t>
            </w:r>
          </w:p>
        </w:tc>
        <w:tc>
          <w:tcPr>
            <w:tcW w:w="2432" w:type="dxa"/>
            <w:noWrap w:val="0"/>
            <w:vAlign w:val="top"/>
          </w:tcPr>
          <w:p>
            <w:pPr>
              <w:jc w:val="both"/>
              <w:rPr>
                <w:rFonts w:hint="default" w:cs="微软雅黑"/>
                <w:lang w:val="en-US" w:eastAsia="zh-CN"/>
              </w:rPr>
            </w:pPr>
            <w:r>
              <w:rPr>
                <w:rFonts w:hint="eastAsia" w:cs="微软雅黑"/>
                <w:lang w:val="en-US" w:eastAsia="zh-CN"/>
              </w:rPr>
              <w:t>String</w:t>
            </w:r>
          </w:p>
        </w:tc>
        <w:tc>
          <w:tcPr>
            <w:tcW w:w="2310"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creator</w:t>
            </w:r>
          </w:p>
        </w:tc>
        <w:tc>
          <w:tcPr>
            <w:tcW w:w="1150" w:type="dxa"/>
            <w:noWrap w:val="0"/>
            <w:vAlign w:val="top"/>
          </w:tcPr>
          <w:p>
            <w:pPr>
              <w:jc w:val="center"/>
              <w:rPr>
                <w:rFonts w:hint="default" w:cs="微软雅黑"/>
                <w:lang w:val="en-US" w:eastAsia="zh-CN"/>
              </w:rPr>
            </w:pPr>
            <w:r>
              <w:rPr>
                <w:rFonts w:hint="eastAsia" w:cs="微软雅黑"/>
                <w:lang w:val="en-US" w:eastAsia="zh-CN"/>
              </w:rPr>
              <w:t>Y</w:t>
            </w:r>
          </w:p>
        </w:tc>
        <w:tc>
          <w:tcPr>
            <w:tcW w:w="2432" w:type="dxa"/>
            <w:noWrap w:val="0"/>
            <w:vAlign w:val="top"/>
          </w:tcPr>
          <w:p>
            <w:pPr>
              <w:jc w:val="both"/>
              <w:rPr>
                <w:rFonts w:hint="default" w:cs="微软雅黑"/>
                <w:lang w:val="en-US" w:eastAsia="zh-CN"/>
              </w:rPr>
            </w:pPr>
            <w:r>
              <w:rPr>
                <w:rFonts w:hint="eastAsia" w:cs="微软雅黑"/>
                <w:lang w:val="en-US" w:eastAsia="zh-CN"/>
              </w:rPr>
              <w:t>String</w:t>
            </w:r>
          </w:p>
        </w:tc>
        <w:tc>
          <w:tcPr>
            <w:tcW w:w="2310"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创建者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2432"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2310"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2432"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2310"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2432"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2310"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cs="微软雅黑"/>
                <w:lang w:eastAsia="zh-CN"/>
              </w:rPr>
              <w:t>http://sinanoaq.com:8051/smartlab/</w:t>
            </w:r>
            <w:r>
              <w:rPr>
                <w:rFonts w:hint="eastAsia" w:ascii="微软雅黑" w:hAnsi="微软雅黑" w:eastAsia="微软雅黑" w:cs="微软雅黑"/>
              </w:rPr>
              <w:t>api/service/hazardousWaste/putWasteInfo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ind w:firstLine="442" w:firstLineChars="0"/>
              <w:jc w:val="center"/>
              <w:rPr>
                <w:rFonts w:hint="eastAsia" w:ascii="微软雅黑" w:hAnsi="微软雅黑" w:eastAsia="微软雅黑" w:cs="微软雅黑"/>
                <w:color w:val="000000"/>
                <w:kern w:val="0"/>
                <w:sz w:val="22"/>
                <w:szCs w:val="22"/>
                <w:lang w:val="zh-CN" w:eastAsia="zh-CN" w:bidi="ar-SA"/>
              </w:rPr>
            </w:pPr>
            <w:r>
              <w:rPr>
                <w:rFonts w:hint="eastAsia" w:cs="微软雅黑"/>
                <w:lang w:val="en-US" w:eastAsia="zh-CN"/>
              </w:rPr>
              <w:t>请求体</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"acid":"10.02",</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"alkali":"10",</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"organic":"0",</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"solid":"0.1",</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"medical":"",</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"applyPerson":"秦巧玲",</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"project":"安全中心课题组",</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"department":"安全中心处",</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"creator":"王玉环"</w:t>
            </w:r>
          </w:p>
          <w:p>
            <w:pPr>
              <w:keepNext w:val="0"/>
              <w:keepLines w:val="0"/>
              <w:pageBreakBefore w:val="0"/>
              <w:widowControl w:val="0"/>
              <w:kinsoku/>
              <w:wordWrap/>
              <w:overflowPunct/>
              <w:topLinePunct w:val="0"/>
              <w:autoSpaceDE/>
              <w:autoSpaceDN/>
              <w:bidi w:val="0"/>
              <w:adjustRightInd/>
              <w:snapToGrid/>
              <w:spacing w:line="240" w:lineRule="exact"/>
              <w:ind w:firstLine="442" w:firstLineChars="0"/>
              <w:textAlignment w:val="auto"/>
              <w:rPr>
                <w:rFonts w:hint="eastAsia" w:ascii="微软雅黑" w:hAnsi="微软雅黑" w:eastAsia="微软雅黑" w:cs="微软雅黑"/>
                <w:color w:val="000000"/>
                <w:kern w:val="2"/>
                <w:sz w:val="21"/>
                <w:szCs w:val="22"/>
                <w:lang w:val="en-US" w:eastAsia="zh-CN" w:bidi="ar-SA"/>
              </w:rPr>
            </w:pPr>
            <w:r>
              <w:rPr>
                <w:rFonts w:hint="default" w:ascii="Consolas" w:hAnsi="Consolas" w:eastAsia="Consolas" w:cs="Consolas"/>
                <w:b w:val="0"/>
                <w:color w:val="000000"/>
                <w:kern w:val="0"/>
                <w:sz w:val="18"/>
                <w:szCs w:val="18"/>
                <w:shd w:val="clear" w:fill="FFFFF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"code": "00",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"message":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Consolas" w:hAnsi="Consolas" w:eastAsia="Consolas" w:cs="Consolas"/>
                <w:b w:val="0"/>
                <w:color w:val="000000"/>
                <w:kern w:val="0"/>
                <w:sz w:val="18"/>
                <w:szCs w:val="18"/>
                <w:shd w:val="clear" w:fill="FFFFFE"/>
                <w:lang w:val="en-US" w:eastAsia="zh-CN" w:bidi="ar"/>
              </w:rPr>
            </w:pPr>
            <w:r>
              <w:rPr>
                <w:rFonts w:hint="default" w:ascii="Consolas" w:hAnsi="Consolas" w:eastAsia="Consolas" w:cs="Consolas"/>
                <w:b w:val="0"/>
                <w:color w:val="000000"/>
                <w:kern w:val="0"/>
                <w:sz w:val="18"/>
                <w:szCs w:val="18"/>
                <w:shd w:val="clear" w:fill="FFFFFE"/>
                <w:lang w:val="en-US" w:eastAsia="zh-CN" w:bidi="ar"/>
              </w:rPr>
              <w:t xml:space="preserve">    "data": "添加成功"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default" w:ascii="Consolas" w:hAnsi="Consolas" w:eastAsia="Consolas" w:cs="Consolas"/>
                <w:b w:val="0"/>
                <w:color w:val="000000"/>
                <w:kern w:val="0"/>
                <w:sz w:val="18"/>
                <w:szCs w:val="18"/>
                <w:shd w:val="clear" w:fill="FFFFFE"/>
                <w:lang w:val="en-US" w:eastAsia="zh-CN" w:bidi="ar"/>
              </w:rPr>
              <w:t>}</w:t>
            </w: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16、</w:t>
      </w:r>
      <w:r>
        <w:rPr>
          <w:rFonts w:hint="eastAsia" w:cs="微软雅黑"/>
          <w:b/>
          <w:bCs/>
          <w:sz w:val="28"/>
          <w:szCs w:val="28"/>
          <w:lang w:val="en-US" w:eastAsia="zh-CN"/>
        </w:rPr>
        <w:t>修改危废单据状态（只有待确认的单据才能修改，状态可改为已确认和已拒绝）</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1464"/>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w:t>
            </w:r>
            <w:r>
              <w:rPr>
                <w:rFonts w:hint="eastAsia" w:ascii="微软雅黑" w:hAnsi="微软雅黑" w:eastAsia="微软雅黑" w:cs="微软雅黑"/>
                <w:kern w:val="2"/>
                <w:sz w:val="21"/>
                <w:szCs w:val="22"/>
                <w:lang w:val="zh-CN" w:eastAsia="zh-CN" w:bidi="ar-SA"/>
              </w:rPr>
              <w:t>/api/service/hazardousWaste/changeStatus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464"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tid</w:t>
            </w:r>
          </w:p>
        </w:tc>
        <w:tc>
          <w:tcPr>
            <w:tcW w:w="1150" w:type="dxa"/>
            <w:noWrap w:val="0"/>
            <w:vAlign w:val="top"/>
          </w:tcPr>
          <w:p>
            <w:pPr>
              <w:jc w:val="center"/>
              <w:rPr>
                <w:rFonts w:hint="default"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status</w:t>
            </w:r>
          </w:p>
        </w:tc>
        <w:tc>
          <w:tcPr>
            <w:tcW w:w="1150" w:type="dxa"/>
            <w:noWrap w:val="0"/>
            <w:vAlign w:val="top"/>
          </w:tcPr>
          <w:p>
            <w:pPr>
              <w:jc w:val="center"/>
              <w:rPr>
                <w:rFonts w:hint="default" w:cs="微软雅黑"/>
                <w:lang w:val="en-US" w:eastAsia="zh-CN"/>
              </w:rPr>
            </w:pPr>
            <w:r>
              <w:rPr>
                <w:rFonts w:hint="eastAsia" w:cs="微软雅黑"/>
                <w:lang w:val="en-US" w:eastAsia="zh-CN"/>
              </w:rPr>
              <w:t>Y</w:t>
            </w:r>
          </w:p>
        </w:tc>
        <w:tc>
          <w:tcPr>
            <w:tcW w:w="1464" w:type="dxa"/>
            <w:noWrap w:val="0"/>
            <w:vAlign w:val="top"/>
          </w:tcPr>
          <w:p>
            <w:pPr>
              <w:jc w:val="both"/>
              <w:rPr>
                <w:rFonts w:hint="eastAsia"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状态（只能改为已拒绝、已确认）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updator</w:t>
            </w:r>
          </w:p>
        </w:tc>
        <w:tc>
          <w:tcPr>
            <w:tcW w:w="1150" w:type="dxa"/>
            <w:noWrap w:val="0"/>
            <w:vAlign w:val="top"/>
          </w:tcPr>
          <w:p>
            <w:pPr>
              <w:jc w:val="center"/>
              <w:rPr>
                <w:rFonts w:hint="default" w:cs="微软雅黑"/>
                <w:lang w:val="en-US" w:eastAsia="zh-CN"/>
              </w:rPr>
            </w:pPr>
            <w:r>
              <w:rPr>
                <w:rFonts w:hint="eastAsia" w:cs="微软雅黑"/>
                <w:lang w:val="en-US" w:eastAsia="zh-CN"/>
              </w:rPr>
              <w:t>Y</w:t>
            </w:r>
          </w:p>
        </w:tc>
        <w:tc>
          <w:tcPr>
            <w:tcW w:w="1464" w:type="dxa"/>
            <w:noWrap w:val="0"/>
            <w:vAlign w:val="top"/>
          </w:tcPr>
          <w:p>
            <w:pPr>
              <w:jc w:val="both"/>
              <w:rPr>
                <w:rFonts w:hint="eastAsia" w:cs="微软雅黑"/>
                <w:lang w:val="en-US" w:eastAsia="zh-CN"/>
              </w:rPr>
            </w:pPr>
            <w:r>
              <w:rPr>
                <w:rFonts w:hint="eastAsia" w:cs="微软雅黑"/>
                <w:lang w:val="en-US" w:eastAsia="zh-CN"/>
              </w:rPr>
              <w:t>String</w:t>
            </w:r>
          </w:p>
        </w:tc>
        <w:tc>
          <w:tcPr>
            <w:tcW w:w="3278" w:type="dxa"/>
            <w:tcBorders>
              <w:right w:val="single" w:color="auto" w:sz="4" w:space="0"/>
            </w:tcBorders>
            <w:noWrap w:val="0"/>
            <w:vAlign w:val="top"/>
          </w:tcPr>
          <w:p>
            <w:pPr>
              <w:rPr>
                <w:rFonts w:hint="default" w:cs="微软雅黑"/>
                <w:lang w:val="en-US" w:eastAsia="zh-CN"/>
              </w:rPr>
            </w:pPr>
            <w:r>
              <w:rPr>
                <w:rFonts w:hint="eastAsia" w:cs="微软雅黑"/>
                <w:lang w:val="en-US" w:eastAsia="zh-CN"/>
              </w:rPr>
              <w:t>更新人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3278"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cs="微软雅黑"/>
                <w:lang w:eastAsia="zh-CN"/>
              </w:rPr>
              <w:t>http://sinanoaq.com:8051/smartlab/</w:t>
            </w:r>
            <w:r>
              <w:rPr>
                <w:rFonts w:hint="eastAsia" w:ascii="微软雅黑" w:hAnsi="微软雅黑" w:eastAsia="微软雅黑" w:cs="微软雅黑"/>
              </w:rPr>
              <w:t>api/service/hazardousWaste/getLabAndUser?tid=20210113152643451&amp;status=已拒绝&amp;updator=秦巧玲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"code": "00",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"message":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"data": "修改成功"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17、</w:t>
      </w:r>
      <w:r>
        <w:rPr>
          <w:rFonts w:hint="eastAsia" w:cs="微软雅黑"/>
          <w:b/>
          <w:bCs/>
          <w:sz w:val="28"/>
          <w:szCs w:val="28"/>
          <w:lang w:val="en-US" w:eastAsia="zh-CN"/>
        </w:rPr>
        <w:t>修改危废信息（只有已拒绝的订单管理员可以修改）</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1875"/>
        <w:gridCol w:w="2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w:t>
            </w:r>
            <w:r>
              <w:rPr>
                <w:rFonts w:hint="eastAsia" w:ascii="微软雅黑" w:hAnsi="微软雅黑" w:eastAsia="微软雅黑" w:cs="微软雅黑"/>
                <w:kern w:val="2"/>
                <w:sz w:val="21"/>
                <w:szCs w:val="22"/>
                <w:lang w:val="zh-CN" w:eastAsia="zh-CN" w:bidi="ar-SA"/>
              </w:rPr>
              <w:t>/api/service/hazardousWaste/editWasteInfo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875"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2867"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acid</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N</w:t>
            </w:r>
          </w:p>
        </w:tc>
        <w:tc>
          <w:tcPr>
            <w:tcW w:w="1875" w:type="dxa"/>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tcBorders>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酸性废液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alkali</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N</w:t>
            </w:r>
          </w:p>
        </w:tc>
        <w:tc>
          <w:tcPr>
            <w:tcW w:w="1875" w:type="dxa"/>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tcBorders>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碱性废液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organic</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N</w:t>
            </w:r>
          </w:p>
        </w:tc>
        <w:tc>
          <w:tcPr>
            <w:tcW w:w="1875" w:type="dxa"/>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tcBorders>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有机废液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solid</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N</w:t>
            </w:r>
          </w:p>
        </w:tc>
        <w:tc>
          <w:tcPr>
            <w:tcW w:w="1875" w:type="dxa"/>
            <w:noWrap w:val="0"/>
            <w:vAlign w:val="top"/>
          </w:tcPr>
          <w:p>
            <w:pPr>
              <w:tabs>
                <w:tab w:val="left" w:pos="637"/>
              </w:tabs>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tcBorders>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固体废弃物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medical</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N</w:t>
            </w:r>
          </w:p>
        </w:tc>
        <w:tc>
          <w:tcPr>
            <w:tcW w:w="1875" w:type="dxa"/>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tcBorders>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医疗废弃物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updator</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Y</w:t>
            </w:r>
          </w:p>
        </w:tc>
        <w:tc>
          <w:tcPr>
            <w:tcW w:w="1875" w:type="dxa"/>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String</w:t>
            </w:r>
          </w:p>
        </w:tc>
        <w:tc>
          <w:tcPr>
            <w:tcW w:w="2867" w:type="dxa"/>
            <w:tcBorders>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更新者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default" w:ascii="微软雅黑" w:hAnsi="微软雅黑" w:eastAsia="微软雅黑" w:cs="微软雅黑"/>
                <w:color w:val="000000"/>
                <w:kern w:val="0"/>
                <w:sz w:val="22"/>
                <w:szCs w:val="22"/>
                <w:lang w:val="en-US" w:eastAsia="zh-CN" w:bidi="ar-SA"/>
              </w:rPr>
            </w:pPr>
            <w:r>
              <w:rPr>
                <w:rFonts w:hint="eastAsia" w:cs="微软雅黑"/>
                <w:color w:val="000000"/>
                <w:kern w:val="0"/>
                <w:sz w:val="22"/>
                <w:szCs w:val="22"/>
                <w:lang w:val="en-US" w:eastAsia="zh-CN" w:bidi="ar-SA"/>
              </w:rPr>
              <w:t>tid</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Y</w:t>
            </w:r>
          </w:p>
        </w:tc>
        <w:tc>
          <w:tcPr>
            <w:tcW w:w="1875" w:type="dxa"/>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String</w:t>
            </w:r>
          </w:p>
        </w:tc>
        <w:tc>
          <w:tcPr>
            <w:tcW w:w="2867" w:type="dxa"/>
            <w:tcBorders>
              <w:right w:val="single" w:color="auto" w:sz="4" w:space="0"/>
            </w:tcBorders>
            <w:noWrap w:val="0"/>
            <w:vAlign w:val="top"/>
          </w:tcPr>
          <w:p>
            <w:pPr>
              <w:ind w:firstLine="442" w:firstLineChars="0"/>
              <w:rPr>
                <w:rFonts w:hint="default" w:ascii="微软雅黑" w:hAnsi="微软雅黑" w:eastAsia="微软雅黑" w:cs="微软雅黑"/>
                <w:color w:val="000000"/>
                <w:kern w:val="0"/>
                <w:sz w:val="22"/>
                <w:szCs w:val="22"/>
                <w:lang w:val="en-US" w:eastAsia="zh-CN" w:bidi="ar-SA"/>
              </w:rPr>
            </w:pPr>
            <w:r>
              <w:rPr>
                <w:rFonts w:hint="eastAsia" w:cs="微软雅黑"/>
                <w:color w:val="000000"/>
                <w:kern w:val="0"/>
                <w:sz w:val="22"/>
                <w:szCs w:val="22"/>
                <w:lang w:val="en-US" w:eastAsia="zh-CN" w:bidi="ar-SA"/>
              </w:rPr>
              <w:t>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875"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2867"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875"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2867"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875"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2867"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cs="微软雅黑"/>
                <w:lang w:eastAsia="zh-CN"/>
              </w:rPr>
              <w:t>http://sinanoaq.com:8051/smartlab/</w:t>
            </w:r>
            <w:r>
              <w:rPr>
                <w:rFonts w:hint="eastAsia" w:ascii="微软雅黑" w:hAnsi="微软雅黑" w:eastAsia="微软雅黑" w:cs="微软雅黑"/>
              </w:rPr>
              <w:t>api/service/hazardousWaste/editWasteInfo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"code": "00",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"message":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"data": "修改成功"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18、</w:t>
      </w:r>
      <w:r>
        <w:rPr>
          <w:rFonts w:hint="eastAsia" w:cs="微软雅黑"/>
          <w:b/>
          <w:bCs/>
          <w:sz w:val="28"/>
          <w:szCs w:val="28"/>
          <w:lang w:val="en-US" w:eastAsia="zh-CN"/>
        </w:rPr>
        <w:t>查询危废列表信息</w:t>
      </w:r>
    </w:p>
    <w:tbl>
      <w:tblPr>
        <w:tblStyle w:val="7"/>
        <w:tblW w:w="8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10"/>
        <w:gridCol w:w="940"/>
        <w:gridCol w:w="1464"/>
        <w:gridCol w:w="436"/>
        <w:gridCol w:w="2"/>
        <w:gridCol w:w="2840"/>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6"/>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w:t>
            </w:r>
            <w:r>
              <w:rPr>
                <w:rFonts w:hint="eastAsia" w:ascii="微软雅黑" w:hAnsi="微软雅黑" w:eastAsia="微软雅黑" w:cs="微软雅黑"/>
                <w:kern w:val="2"/>
                <w:sz w:val="21"/>
                <w:szCs w:val="22"/>
                <w:lang w:val="zh-CN" w:eastAsia="zh-CN" w:bidi="ar-SA"/>
              </w:rPr>
              <w:t>/api/service/hazardousWaste/getWasteInfo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6"/>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8522" w:type="dxa"/>
            <w:gridSpan w:val="7"/>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gridSpan w:val="2"/>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464"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gridSpan w:val="3"/>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adminFlag</w:t>
            </w:r>
          </w:p>
        </w:tc>
        <w:tc>
          <w:tcPr>
            <w:tcW w:w="1150" w:type="dxa"/>
            <w:gridSpan w:val="2"/>
            <w:noWrap w:val="0"/>
            <w:vAlign w:val="top"/>
          </w:tcPr>
          <w:p>
            <w:pPr>
              <w:jc w:val="center"/>
              <w:rPr>
                <w:rFonts w:hint="default"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int</w:t>
            </w:r>
          </w:p>
        </w:tc>
        <w:tc>
          <w:tcPr>
            <w:tcW w:w="3278" w:type="dxa"/>
            <w:gridSpan w:val="3"/>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角色，1为危废处理人员 2为危废管理员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name</w:t>
            </w:r>
          </w:p>
        </w:tc>
        <w:tc>
          <w:tcPr>
            <w:tcW w:w="1150" w:type="dxa"/>
            <w:gridSpan w:val="2"/>
            <w:noWrap w:val="0"/>
            <w:vAlign w:val="top"/>
          </w:tcPr>
          <w:p>
            <w:pPr>
              <w:jc w:val="center"/>
              <w:rPr>
                <w:rFonts w:hint="default" w:cs="微软雅黑"/>
                <w:lang w:val="en-US" w:eastAsia="zh-CN"/>
              </w:rPr>
            </w:pPr>
            <w:r>
              <w:rPr>
                <w:rFonts w:hint="eastAsia" w:cs="微软雅黑"/>
                <w:lang w:val="en-US" w:eastAsia="zh-CN"/>
              </w:rPr>
              <w:t>Y</w:t>
            </w:r>
          </w:p>
        </w:tc>
        <w:tc>
          <w:tcPr>
            <w:tcW w:w="1464" w:type="dxa"/>
            <w:noWrap w:val="0"/>
            <w:vAlign w:val="top"/>
          </w:tcPr>
          <w:p>
            <w:pPr>
              <w:jc w:val="both"/>
              <w:rPr>
                <w:rFonts w:hint="default" w:cs="微软雅黑"/>
                <w:lang w:val="en-US" w:eastAsia="zh-CN"/>
              </w:rPr>
            </w:pPr>
            <w:r>
              <w:rPr>
                <w:rFonts w:hint="eastAsia" w:cs="微软雅黑"/>
                <w:lang w:val="en-US" w:eastAsia="zh-CN"/>
              </w:rPr>
              <w:t>String</w:t>
            </w:r>
          </w:p>
        </w:tc>
        <w:tc>
          <w:tcPr>
            <w:tcW w:w="3278" w:type="dxa"/>
            <w:gridSpan w:val="3"/>
            <w:tcBorders>
              <w:right w:val="single" w:color="auto" w:sz="4" w:space="0"/>
            </w:tcBorders>
            <w:noWrap w:val="0"/>
            <w:vAlign w:val="top"/>
          </w:tcPr>
          <w:p>
            <w:pPr>
              <w:rPr>
                <w:rFonts w:hint="default" w:cs="微软雅黑"/>
                <w:lang w:val="en-US" w:eastAsia="zh-CN"/>
              </w:rPr>
            </w:pPr>
            <w:r>
              <w:rPr>
                <w:rFonts w:hint="eastAsia" w:cs="微软雅黑"/>
                <w:lang w:val="en-US" w:eastAsia="zh-CN"/>
              </w:rPr>
              <w:t>用户名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status</w:t>
            </w:r>
          </w:p>
        </w:tc>
        <w:tc>
          <w:tcPr>
            <w:tcW w:w="1150" w:type="dxa"/>
            <w:gridSpan w:val="2"/>
            <w:noWrap w:val="0"/>
            <w:vAlign w:val="top"/>
          </w:tcPr>
          <w:p>
            <w:pPr>
              <w:jc w:val="center"/>
              <w:rPr>
                <w:rFonts w:hint="default" w:cs="微软雅黑"/>
                <w:lang w:val="en-US" w:eastAsia="zh-CN"/>
              </w:rPr>
            </w:pPr>
            <w:r>
              <w:rPr>
                <w:rFonts w:hint="eastAsia" w:cs="微软雅黑"/>
                <w:lang w:val="en-US" w:eastAsia="zh-CN"/>
              </w:rPr>
              <w:t>N</w:t>
            </w:r>
          </w:p>
        </w:tc>
        <w:tc>
          <w:tcPr>
            <w:tcW w:w="1464" w:type="dxa"/>
            <w:noWrap w:val="0"/>
            <w:vAlign w:val="top"/>
          </w:tcPr>
          <w:p>
            <w:pPr>
              <w:jc w:val="both"/>
              <w:rPr>
                <w:rFonts w:hint="default" w:cs="微软雅黑"/>
                <w:lang w:val="en-US" w:eastAsia="zh-CN"/>
              </w:rPr>
            </w:pPr>
            <w:r>
              <w:rPr>
                <w:rFonts w:hint="eastAsia" w:cs="微软雅黑"/>
                <w:lang w:val="en-US" w:eastAsia="zh-CN"/>
              </w:rPr>
              <w:t>String</w:t>
            </w:r>
          </w:p>
        </w:tc>
        <w:tc>
          <w:tcPr>
            <w:tcW w:w="3278" w:type="dxa"/>
            <w:gridSpan w:val="3"/>
            <w:tcBorders>
              <w:right w:val="single" w:color="auto" w:sz="4" w:space="0"/>
            </w:tcBorders>
            <w:noWrap w:val="0"/>
            <w:vAlign w:val="top"/>
          </w:tcPr>
          <w:p>
            <w:pPr>
              <w:rPr>
                <w:rFonts w:hint="default" w:cs="微软雅黑"/>
                <w:lang w:val="en-US" w:eastAsia="zh-CN"/>
              </w:rPr>
            </w:pPr>
            <w:r>
              <w:rPr>
                <w:rFonts w:hint="eastAsia" w:cs="微软雅黑"/>
                <w:lang w:val="en-US" w:eastAsia="zh-CN"/>
              </w:rPr>
              <w:t>状态（待确认、已确认、已拒绝）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8522" w:type="dxa"/>
            <w:gridSpan w:val="7"/>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gridSpan w:val="2"/>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gridSpan w:val="3"/>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gridSpan w:val="2"/>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gridSpan w:val="3"/>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gridSpan w:val="2"/>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3278" w:type="dxa"/>
            <w:gridSpan w:val="3"/>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8522" w:type="dxa"/>
            <w:gridSpan w:val="7"/>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ascii="微软雅黑" w:hAnsi="微软雅黑" w:eastAsia="微软雅黑" w:cs="微软雅黑"/>
                <w:lang w:val="en-US" w:eastAsia="zh-CN"/>
              </w:rPr>
            </w:pPr>
            <w:r>
              <w:rPr>
                <w:rFonts w:hint="eastAsia" w:cs="微软雅黑"/>
                <w:lang w:val="en-US" w:eastAsia="zh-CN"/>
              </w:rPr>
              <w:t>响应实体类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ascii="微软雅黑" w:hAnsi="微软雅黑" w:eastAsia="微软雅黑" w:cs="微软雅黑"/>
                <w:lang w:val="zh-CN"/>
              </w:rPr>
              <w:t>参数名</w:t>
            </w:r>
          </w:p>
        </w:tc>
        <w:tc>
          <w:tcPr>
            <w:tcW w:w="2842" w:type="dxa"/>
            <w:gridSpan w:val="4"/>
            <w:tcBorders>
              <w:left w:val="single" w:color="auto" w:sz="4" w:space="0"/>
              <w:right w:val="single" w:color="auto" w:sz="4" w:space="0"/>
            </w:tcBorders>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ascii="微软雅黑" w:hAnsi="微软雅黑" w:eastAsia="微软雅黑" w:cs="微软雅黑"/>
                <w:lang w:val="zh-CN"/>
              </w:rPr>
              <w:t>字段类型及范围</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acid</w:t>
            </w:r>
          </w:p>
        </w:tc>
        <w:tc>
          <w:tcPr>
            <w:tcW w:w="2842" w:type="dxa"/>
            <w:gridSpan w:val="4"/>
            <w:tcBorders>
              <w:left w:val="single" w:color="auto" w:sz="4" w:space="0"/>
              <w:right w:val="single" w:color="auto" w:sz="4" w:space="0"/>
            </w:tcBorders>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酸性废液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alkali</w:t>
            </w:r>
          </w:p>
        </w:tc>
        <w:tc>
          <w:tcPr>
            <w:tcW w:w="2842" w:type="dxa"/>
            <w:gridSpan w:val="4"/>
            <w:tcBorders>
              <w:left w:val="single" w:color="auto" w:sz="4" w:space="0"/>
              <w:right w:val="single" w:color="auto" w:sz="4" w:space="0"/>
            </w:tcBorders>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碱性废液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organic</w:t>
            </w:r>
          </w:p>
        </w:tc>
        <w:tc>
          <w:tcPr>
            <w:tcW w:w="2842" w:type="dxa"/>
            <w:gridSpan w:val="4"/>
            <w:tcBorders>
              <w:left w:val="single" w:color="auto" w:sz="4" w:space="0"/>
              <w:right w:val="single" w:color="auto" w:sz="4" w:space="0"/>
            </w:tcBorders>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有机废液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solid</w:t>
            </w:r>
          </w:p>
        </w:tc>
        <w:tc>
          <w:tcPr>
            <w:tcW w:w="2842" w:type="dxa"/>
            <w:gridSpan w:val="4"/>
            <w:tcBorders>
              <w:left w:val="single" w:color="auto" w:sz="4" w:space="0"/>
              <w:right w:val="single" w:color="auto" w:sz="4" w:space="0"/>
            </w:tcBorders>
            <w:noWrap w:val="0"/>
            <w:vAlign w:val="top"/>
          </w:tcPr>
          <w:p>
            <w:pPr>
              <w:tabs>
                <w:tab w:val="left" w:pos="637"/>
              </w:tabs>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固体废弃物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medical</w:t>
            </w:r>
          </w:p>
        </w:tc>
        <w:tc>
          <w:tcPr>
            <w:tcW w:w="2842" w:type="dxa"/>
            <w:gridSpan w:val="4"/>
            <w:tcBorders>
              <w:left w:val="single" w:color="auto" w:sz="4" w:space="0"/>
              <w:right w:val="single" w:color="auto" w:sz="4" w:space="0"/>
            </w:tcBorders>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医疗废弃物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color w:val="000000"/>
                <w:kern w:val="0"/>
                <w:sz w:val="22"/>
                <w:szCs w:val="22"/>
                <w:lang w:val="en-US" w:eastAsia="zh-CN" w:bidi="ar-SA"/>
              </w:rPr>
              <w:t>tid</w:t>
            </w:r>
          </w:p>
        </w:tc>
        <w:tc>
          <w:tcPr>
            <w:tcW w:w="2842" w:type="dxa"/>
            <w:gridSpan w:val="4"/>
            <w:tcBorders>
              <w:left w:val="single" w:color="auto" w:sz="4" w:space="0"/>
              <w:right w:val="single" w:color="auto" w:sz="4" w:space="0"/>
            </w:tcBorders>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String</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color w:val="000000"/>
                <w:kern w:val="0"/>
                <w:sz w:val="22"/>
                <w:szCs w:val="22"/>
                <w:lang w:val="en-US" w:eastAsia="zh-CN" w:bidi="ar-SA"/>
              </w:rPr>
              <w:t>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2840"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applyPerson</w:t>
            </w:r>
          </w:p>
        </w:tc>
        <w:tc>
          <w:tcPr>
            <w:tcW w:w="2840" w:type="dxa"/>
            <w:gridSpan w:val="3"/>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cs="微软雅黑"/>
                <w:lang w:val="en-US" w:eastAsia="zh-CN"/>
              </w:rPr>
            </w:pPr>
            <w:r>
              <w:rPr>
                <w:rFonts w:hint="eastAsia" w:cs="微软雅黑"/>
                <w:lang w:val="en-US" w:eastAsia="zh-CN"/>
              </w:rPr>
              <w:t>String</w:t>
            </w:r>
          </w:p>
        </w:tc>
        <w:tc>
          <w:tcPr>
            <w:tcW w:w="2842"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确认者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2840"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project</w:t>
            </w:r>
          </w:p>
        </w:tc>
        <w:tc>
          <w:tcPr>
            <w:tcW w:w="2840" w:type="dxa"/>
            <w:gridSpan w:val="3"/>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String</w:t>
            </w:r>
          </w:p>
        </w:tc>
        <w:tc>
          <w:tcPr>
            <w:tcW w:w="2842"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cs="微软雅黑"/>
                <w:lang w:val="en-US" w:eastAsia="zh-CN"/>
              </w:rPr>
            </w:pPr>
            <w:r>
              <w:rPr>
                <w:rFonts w:hint="eastAsia" w:cs="微软雅黑"/>
                <w:lang w:val="en-US" w:eastAsia="zh-CN"/>
              </w:rPr>
              <w:t>课题组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2840"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department</w:t>
            </w:r>
          </w:p>
        </w:tc>
        <w:tc>
          <w:tcPr>
            <w:tcW w:w="2840" w:type="dxa"/>
            <w:gridSpan w:val="3"/>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String</w:t>
            </w:r>
          </w:p>
        </w:tc>
        <w:tc>
          <w:tcPr>
            <w:tcW w:w="2842"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cs="微软雅黑"/>
                <w:lang w:val="en-US" w:eastAsia="zh-CN"/>
              </w:rPr>
            </w:pPr>
            <w:r>
              <w:rPr>
                <w:rFonts w:hint="eastAsia" w:cs="微软雅黑"/>
                <w:lang w:val="en-US"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2840"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unit</w:t>
            </w:r>
          </w:p>
        </w:tc>
        <w:tc>
          <w:tcPr>
            <w:tcW w:w="2840" w:type="dxa"/>
            <w:gridSpan w:val="3"/>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String</w:t>
            </w:r>
          </w:p>
        </w:tc>
        <w:tc>
          <w:tcPr>
            <w:tcW w:w="2842"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cs="微软雅黑"/>
                <w:lang w:val="en-US" w:eastAsia="zh-CN"/>
              </w:rPr>
            </w:pPr>
            <w:r>
              <w:rPr>
                <w:rFonts w:hint="eastAsia" w:cs="微软雅黑"/>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2840"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creator</w:t>
            </w:r>
          </w:p>
        </w:tc>
        <w:tc>
          <w:tcPr>
            <w:tcW w:w="2840" w:type="dxa"/>
            <w:gridSpan w:val="3"/>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String</w:t>
            </w:r>
          </w:p>
        </w:tc>
        <w:tc>
          <w:tcPr>
            <w:tcW w:w="2842"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cs="微软雅黑"/>
                <w:lang w:val="en-US" w:eastAsia="zh-CN"/>
              </w:rPr>
            </w:pPr>
            <w:r>
              <w:rPr>
                <w:rFonts w:hint="eastAsia" w:cs="微软雅黑"/>
                <w:lang w:val="en-US" w:eastAsia="zh-CN"/>
              </w:rPr>
              <w:t>创建者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2840"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createTime</w:t>
            </w:r>
          </w:p>
        </w:tc>
        <w:tc>
          <w:tcPr>
            <w:tcW w:w="2840" w:type="dxa"/>
            <w:gridSpan w:val="3"/>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cs="微软雅黑"/>
                <w:lang w:val="en-US" w:eastAsia="zh-CN"/>
              </w:rPr>
            </w:pPr>
            <w:r>
              <w:rPr>
                <w:rFonts w:hint="eastAsia" w:cs="微软雅黑"/>
                <w:lang w:val="en-US" w:eastAsia="zh-CN"/>
              </w:rPr>
              <w:t>Date</w:t>
            </w:r>
          </w:p>
        </w:tc>
        <w:tc>
          <w:tcPr>
            <w:tcW w:w="2842"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cs="微软雅黑"/>
                <w:lang w:val="en-US" w:eastAsia="zh-CN"/>
              </w:rPr>
            </w:pPr>
            <w:r>
              <w:rPr>
                <w:rFonts w:hint="eastAsia" w:cs="微软雅黑"/>
                <w:lang w:val="en-US" w:eastAsia="zh-CN"/>
              </w:rPr>
              <w:t>创建时间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Updator</w:t>
            </w:r>
          </w:p>
        </w:tc>
        <w:tc>
          <w:tcPr>
            <w:tcW w:w="2840" w:type="dxa"/>
            <w:gridSpan w:val="3"/>
            <w:tcBorders>
              <w:left w:val="single" w:color="auto" w:sz="4" w:space="0"/>
              <w:right w:val="single" w:color="auto" w:sz="4" w:space="0"/>
            </w:tcBorders>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String</w:t>
            </w:r>
          </w:p>
        </w:tc>
        <w:tc>
          <w:tcPr>
            <w:tcW w:w="2842" w:type="dxa"/>
            <w:gridSpan w:val="2"/>
            <w:tcBorders>
              <w:left w:val="single" w:color="auto" w:sz="4" w:space="0"/>
              <w:right w:val="single" w:color="auto" w:sz="4" w:space="0"/>
            </w:tcBorders>
            <w:noWrap w:val="0"/>
            <w:vAlign w:val="top"/>
          </w:tcPr>
          <w:p>
            <w:pPr>
              <w:ind w:firstLine="1100" w:firstLineChars="50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更新者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2840"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updatetime</w:t>
            </w:r>
          </w:p>
        </w:tc>
        <w:tc>
          <w:tcPr>
            <w:tcW w:w="2840" w:type="dxa"/>
            <w:gridSpan w:val="3"/>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eastAsia" w:cs="微软雅黑"/>
                <w:lang w:val="en-US" w:eastAsia="zh-CN"/>
              </w:rPr>
            </w:pPr>
            <w:r>
              <w:rPr>
                <w:rFonts w:hint="eastAsia" w:cs="微软雅黑"/>
                <w:lang w:val="en-US" w:eastAsia="zh-CN"/>
              </w:rPr>
              <w:t>Date</w:t>
            </w:r>
          </w:p>
        </w:tc>
        <w:tc>
          <w:tcPr>
            <w:tcW w:w="2842" w:type="dxa"/>
            <w:gridSpan w:val="2"/>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cs="微软雅黑"/>
                <w:lang w:val="en-US" w:eastAsia="zh-CN"/>
              </w:rPr>
            </w:pPr>
            <w:r>
              <w:rPr>
                <w:rFonts w:hint="eastAsia" w:cs="微软雅黑"/>
                <w:lang w:val="en-US" w:eastAsia="zh-CN"/>
              </w:rPr>
              <w:t>更新时间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6"/>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cs="微软雅黑"/>
                <w:lang w:eastAsia="zh-CN"/>
              </w:rPr>
              <w:t>http://sinanoaq.com:8051/smartlab/</w:t>
            </w:r>
            <w:r>
              <w:rPr>
                <w:rFonts w:hint="eastAsia" w:ascii="微软雅黑" w:hAnsi="微软雅黑" w:eastAsia="微软雅黑" w:cs="微软雅黑"/>
              </w:rPr>
              <w:t>api/service/hazardousWaste/getWasteInfo?adminFlag=1&amp;name=秦巧玲&amp;status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6"/>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"code": "00",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"message":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"data":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"id": 7,</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"acid": 10.0200,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"alkali": 10.0000,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"organic": 0.0000,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"solid": 0.1000,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"medical": 0.0000,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"applyPerson": "秦巧玲",</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"project": "安全中心课题组",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"department": "安全中心处",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"unit": "中国科学院苏州纳米仿生与纳米技术研究所",</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"createTime": 1610522803000,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"tid": "20210113152643451",</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"status": "待确认",</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"creator": "王玉环",</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"updator": "秦巧玲",</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"updatetime": 1610525429000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19、</w:t>
      </w:r>
      <w:r>
        <w:rPr>
          <w:rFonts w:hint="eastAsia" w:cs="微软雅黑"/>
          <w:b/>
          <w:bCs/>
          <w:sz w:val="28"/>
          <w:szCs w:val="28"/>
          <w:lang w:val="en-US" w:eastAsia="zh-CN"/>
        </w:rPr>
        <w:t>查询危废全年统计信息（</w:t>
      </w:r>
      <w:r>
        <w:rPr>
          <w:rFonts w:hint="eastAsia" w:cs="微软雅黑"/>
          <w:lang w:val="en-US" w:eastAsia="zh-CN"/>
        </w:rPr>
        <w:t>adminFlag为1查的是个人，adminFlag为2查的是全部</w:t>
      </w:r>
      <w:r>
        <w:rPr>
          <w:rFonts w:hint="eastAsia" w:cs="微软雅黑"/>
          <w:b/>
          <w:bCs/>
          <w:sz w:val="28"/>
          <w:szCs w:val="28"/>
          <w:lang w:val="en-US" w:eastAsia="zh-CN"/>
        </w:rPr>
        <w:t>）</w:t>
      </w:r>
    </w:p>
    <w:tbl>
      <w:tblPr>
        <w:tblStyle w:val="7"/>
        <w:tblW w:w="8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10"/>
        <w:gridCol w:w="940"/>
        <w:gridCol w:w="1464"/>
        <w:gridCol w:w="438"/>
        <w:gridCol w:w="2840"/>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5"/>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接口地址</w:t>
            </w:r>
            <w:r>
              <w:rPr>
                <w:rFonts w:hint="eastAsia" w:ascii="微软雅黑" w:hAnsi="微软雅黑" w:eastAsia="微软雅黑" w:cs="微软雅黑"/>
                <w:kern w:val="2"/>
                <w:sz w:val="21"/>
                <w:szCs w:val="22"/>
                <w:lang w:val="zh-CN" w:eastAsia="zh-CN" w:bidi="ar-SA"/>
              </w:rPr>
              <w:t>/api/service/hazardousWaste/getWasteStatistics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5"/>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8522" w:type="dxa"/>
            <w:gridSpan w:val="6"/>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gridSpan w:val="2"/>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1464"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3278" w:type="dxa"/>
            <w:gridSpan w:val="2"/>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01" w:hRule="atLeast"/>
        </w:trPr>
        <w:tc>
          <w:tcPr>
            <w:tcW w:w="2630" w:type="dxa"/>
            <w:tcBorders>
              <w:left w:val="single" w:color="auto" w:sz="4" w:space="0"/>
            </w:tcBorders>
            <w:noWrap w:val="0"/>
            <w:vAlign w:val="top"/>
          </w:tcPr>
          <w:p>
            <w:pPr>
              <w:jc w:val="left"/>
              <w:rPr>
                <w:rFonts w:hint="default" w:ascii="微软雅黑" w:hAnsi="微软雅黑" w:eastAsia="微软雅黑" w:cs="微软雅黑"/>
                <w:lang w:val="en-US" w:eastAsia="zh-CN"/>
              </w:rPr>
            </w:pPr>
            <w:r>
              <w:rPr>
                <w:rFonts w:hint="eastAsia" w:cs="微软雅黑"/>
                <w:lang w:val="en-US" w:eastAsia="zh-CN"/>
              </w:rPr>
              <w:t>adminFlag</w:t>
            </w:r>
          </w:p>
        </w:tc>
        <w:tc>
          <w:tcPr>
            <w:tcW w:w="1150" w:type="dxa"/>
            <w:gridSpan w:val="2"/>
            <w:noWrap w:val="0"/>
            <w:vAlign w:val="top"/>
          </w:tcPr>
          <w:p>
            <w:pPr>
              <w:jc w:val="center"/>
              <w:rPr>
                <w:rFonts w:hint="default"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int</w:t>
            </w:r>
          </w:p>
        </w:tc>
        <w:tc>
          <w:tcPr>
            <w:tcW w:w="3278" w:type="dxa"/>
            <w:gridSpan w:val="2"/>
            <w:tcBorders>
              <w:right w:val="single" w:color="auto" w:sz="4" w:space="0"/>
            </w:tcBorders>
            <w:noWrap w:val="0"/>
            <w:vAlign w:val="top"/>
          </w:tcPr>
          <w:p>
            <w:pPr>
              <w:rPr>
                <w:rFonts w:hint="default" w:ascii="微软雅黑" w:hAnsi="微软雅黑" w:eastAsia="微软雅黑" w:cs="微软雅黑"/>
                <w:lang w:val="en-US" w:eastAsia="zh-CN"/>
              </w:rPr>
            </w:pPr>
            <w:r>
              <w:rPr>
                <w:rFonts w:hint="eastAsia" w:cs="微软雅黑"/>
                <w:lang w:val="en-US" w:eastAsia="zh-CN"/>
              </w:rPr>
              <w:t>角色，1为危废处理人员 2为危废管理员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01" w:hRule="atLeast"/>
        </w:trPr>
        <w:tc>
          <w:tcPr>
            <w:tcW w:w="2630" w:type="dxa"/>
            <w:tcBorders>
              <w:left w:val="single" w:color="auto" w:sz="4" w:space="0"/>
            </w:tcBorders>
            <w:noWrap w:val="0"/>
            <w:vAlign w:val="top"/>
          </w:tcPr>
          <w:p>
            <w:pPr>
              <w:jc w:val="left"/>
              <w:rPr>
                <w:rFonts w:hint="eastAsia" w:cs="微软雅黑"/>
                <w:lang w:val="en-US" w:eastAsia="zh-CN"/>
              </w:rPr>
            </w:pPr>
            <w:r>
              <w:rPr>
                <w:rFonts w:hint="eastAsia" w:cs="微软雅黑"/>
                <w:lang w:val="en-US" w:eastAsia="zh-CN"/>
              </w:rPr>
              <w:t>name</w:t>
            </w:r>
          </w:p>
        </w:tc>
        <w:tc>
          <w:tcPr>
            <w:tcW w:w="1150" w:type="dxa"/>
            <w:gridSpan w:val="2"/>
            <w:noWrap w:val="0"/>
            <w:vAlign w:val="top"/>
          </w:tcPr>
          <w:p>
            <w:pPr>
              <w:jc w:val="center"/>
              <w:rPr>
                <w:rFonts w:hint="default" w:cs="微软雅黑"/>
                <w:lang w:val="en-US" w:eastAsia="zh-CN"/>
              </w:rPr>
            </w:pPr>
            <w:r>
              <w:rPr>
                <w:rFonts w:hint="eastAsia" w:cs="微软雅黑"/>
                <w:lang w:val="en-US" w:eastAsia="zh-CN"/>
              </w:rPr>
              <w:t>Y</w:t>
            </w:r>
          </w:p>
        </w:tc>
        <w:tc>
          <w:tcPr>
            <w:tcW w:w="1464" w:type="dxa"/>
            <w:noWrap w:val="0"/>
            <w:vAlign w:val="top"/>
          </w:tcPr>
          <w:p>
            <w:pPr>
              <w:jc w:val="both"/>
              <w:rPr>
                <w:rFonts w:hint="default" w:cs="微软雅黑"/>
                <w:lang w:val="en-US" w:eastAsia="zh-CN"/>
              </w:rPr>
            </w:pPr>
            <w:r>
              <w:rPr>
                <w:rFonts w:hint="eastAsia" w:cs="微软雅黑"/>
                <w:lang w:val="en-US" w:eastAsia="zh-CN"/>
              </w:rPr>
              <w:t>String</w:t>
            </w:r>
          </w:p>
        </w:tc>
        <w:tc>
          <w:tcPr>
            <w:tcW w:w="3278" w:type="dxa"/>
            <w:gridSpan w:val="2"/>
            <w:tcBorders>
              <w:right w:val="single" w:color="auto" w:sz="4" w:space="0"/>
            </w:tcBorders>
            <w:noWrap w:val="0"/>
            <w:vAlign w:val="top"/>
          </w:tcPr>
          <w:p>
            <w:pPr>
              <w:rPr>
                <w:rFonts w:hint="default" w:cs="微软雅黑"/>
                <w:lang w:val="en-US" w:eastAsia="zh-CN"/>
              </w:rPr>
            </w:pPr>
            <w:r>
              <w:rPr>
                <w:rFonts w:hint="eastAsia" w:cs="微软雅黑"/>
                <w:lang w:val="en-US" w:eastAsia="zh-CN"/>
              </w:rPr>
              <w:t>用户名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8522" w:type="dxa"/>
            <w:gridSpan w:val="6"/>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gridSpan w:val="2"/>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1464"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3278" w:type="dxa"/>
            <w:gridSpan w:val="2"/>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gridSpan w:val="2"/>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3278"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gridSpan w:val="2"/>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1464"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3278" w:type="dxa"/>
            <w:gridSpan w:val="2"/>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90" w:hRule="atLeast"/>
        </w:trPr>
        <w:tc>
          <w:tcPr>
            <w:tcW w:w="8522" w:type="dxa"/>
            <w:gridSpan w:val="6"/>
            <w:tcBorders>
              <w:left w:val="single" w:color="auto" w:sz="4" w:space="0"/>
              <w:right w:val="single" w:color="auto" w:sz="4" w:space="0"/>
            </w:tcBorders>
            <w:noWrap w:val="0"/>
            <w:vAlign w:val="top"/>
          </w:tcPr>
          <w:p>
            <w:pPr>
              <w:keepNext w:val="0"/>
              <w:keepLines w:val="0"/>
              <w:widowControl/>
              <w:suppressLineNumbers w:val="0"/>
              <w:ind w:firstLine="442" w:firstLineChars="0"/>
              <w:jc w:val="center"/>
              <w:textAlignment w:val="center"/>
              <w:rPr>
                <w:rFonts w:hint="default" w:ascii="微软雅黑" w:hAnsi="微软雅黑" w:eastAsia="微软雅黑" w:cs="微软雅黑"/>
                <w:lang w:val="en-US" w:eastAsia="zh-CN"/>
              </w:rPr>
            </w:pPr>
            <w:r>
              <w:rPr>
                <w:rFonts w:hint="eastAsia" w:cs="微软雅黑"/>
                <w:lang w:val="en-US" w:eastAsia="zh-CN"/>
              </w:rPr>
              <w:t>响应实体类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ascii="微软雅黑" w:hAnsi="微软雅黑" w:eastAsia="微软雅黑" w:cs="微软雅黑"/>
                <w:lang w:val="zh-CN"/>
              </w:rPr>
              <w:t>参数名</w:t>
            </w:r>
          </w:p>
        </w:tc>
        <w:tc>
          <w:tcPr>
            <w:tcW w:w="2842" w:type="dxa"/>
            <w:gridSpan w:val="3"/>
            <w:tcBorders>
              <w:left w:val="single" w:color="auto" w:sz="4" w:space="0"/>
              <w:right w:val="single" w:color="auto" w:sz="4" w:space="0"/>
            </w:tcBorders>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ascii="微软雅黑" w:hAnsi="微软雅黑" w:eastAsia="微软雅黑" w:cs="微软雅黑"/>
                <w:lang w:val="zh-CN"/>
              </w:rPr>
              <w:t>字段类型及范围</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acid</w:t>
            </w:r>
          </w:p>
        </w:tc>
        <w:tc>
          <w:tcPr>
            <w:tcW w:w="2842" w:type="dxa"/>
            <w:gridSpan w:val="3"/>
            <w:tcBorders>
              <w:left w:val="single" w:color="auto" w:sz="4" w:space="0"/>
              <w:right w:val="single" w:color="auto" w:sz="4" w:space="0"/>
            </w:tcBorders>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酸性废液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alkali</w:t>
            </w:r>
          </w:p>
        </w:tc>
        <w:tc>
          <w:tcPr>
            <w:tcW w:w="2842" w:type="dxa"/>
            <w:gridSpan w:val="3"/>
            <w:tcBorders>
              <w:left w:val="single" w:color="auto" w:sz="4" w:space="0"/>
              <w:right w:val="single" w:color="auto" w:sz="4" w:space="0"/>
            </w:tcBorders>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碱性废液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organic</w:t>
            </w:r>
          </w:p>
        </w:tc>
        <w:tc>
          <w:tcPr>
            <w:tcW w:w="2842" w:type="dxa"/>
            <w:gridSpan w:val="3"/>
            <w:tcBorders>
              <w:left w:val="single" w:color="auto" w:sz="4" w:space="0"/>
              <w:right w:val="single" w:color="auto" w:sz="4" w:space="0"/>
            </w:tcBorders>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有机废液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solid</w:t>
            </w:r>
          </w:p>
        </w:tc>
        <w:tc>
          <w:tcPr>
            <w:tcW w:w="2842" w:type="dxa"/>
            <w:gridSpan w:val="3"/>
            <w:tcBorders>
              <w:left w:val="single" w:color="auto" w:sz="4" w:space="0"/>
              <w:right w:val="single" w:color="auto" w:sz="4" w:space="0"/>
            </w:tcBorders>
            <w:noWrap w:val="0"/>
            <w:vAlign w:val="top"/>
          </w:tcPr>
          <w:p>
            <w:pPr>
              <w:tabs>
                <w:tab w:val="left" w:pos="637"/>
              </w:tabs>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固体废弃物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gridSpan w:val="2"/>
            <w:tcBorders>
              <w:left w:val="single" w:color="auto" w:sz="4" w:space="0"/>
              <w:righ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medical</w:t>
            </w:r>
          </w:p>
        </w:tc>
        <w:tc>
          <w:tcPr>
            <w:tcW w:w="2842" w:type="dxa"/>
            <w:gridSpan w:val="3"/>
            <w:tcBorders>
              <w:left w:val="single" w:color="auto" w:sz="4" w:space="0"/>
              <w:right w:val="single" w:color="auto" w:sz="4" w:space="0"/>
            </w:tcBorders>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BigDecimal</w:t>
            </w:r>
          </w:p>
        </w:tc>
        <w:tc>
          <w:tcPr>
            <w:tcW w:w="2867" w:type="dxa"/>
            <w:gridSpan w:val="2"/>
            <w:tcBorders>
              <w:left w:val="single" w:color="auto" w:sz="4" w:space="0"/>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医疗废弃物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Pr>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5"/>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cs="微软雅黑"/>
                <w:lang w:eastAsia="zh-CN"/>
              </w:rPr>
              <w:t>http://sinanoaq.com:8051/smartlab/</w:t>
            </w:r>
            <w:r>
              <w:rPr>
                <w:rFonts w:hint="eastAsia" w:ascii="微软雅黑" w:hAnsi="微软雅黑" w:eastAsia="微软雅黑" w:cs="微软雅黑"/>
              </w:rPr>
              <w:t>api/service/hazardousWaste/</w:t>
            </w:r>
            <w:r>
              <w:rPr>
                <w:rFonts w:hint="eastAsia" w:ascii="微软雅黑" w:hAnsi="微软雅黑" w:eastAsia="微软雅黑" w:cs="微软雅黑"/>
                <w:kern w:val="2"/>
                <w:sz w:val="21"/>
                <w:szCs w:val="22"/>
                <w:lang w:val="zh-CN" w:eastAsia="zh-CN" w:bidi="ar-SA"/>
              </w:rPr>
              <w:t>getWasteStatistics</w:t>
            </w:r>
            <w:r>
              <w:rPr>
                <w:rFonts w:hint="eastAsia" w:ascii="微软雅黑" w:hAnsi="微软雅黑" w:eastAsia="微软雅黑" w:cs="微软雅黑"/>
              </w:rPr>
              <w:t>?adminFlag=1&amp;name=秦巧玲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5"/>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"code": "00",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"message":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"data":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"id":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"acid": 340.7000,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"alkali": 113.5000,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"organic": 161.1900,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"solid": 663.5300,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"medical": 836.1400,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"applyPerson":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"project":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"department":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"unit":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"createTime":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"tid":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"status":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"creator":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"updator":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"updatetime":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20、</w:t>
      </w:r>
      <w:r>
        <w:rPr>
          <w:rFonts w:hint="eastAsia" w:cs="微软雅黑"/>
          <w:b/>
          <w:bCs/>
          <w:sz w:val="28"/>
          <w:szCs w:val="28"/>
          <w:lang w:val="en-US" w:eastAsia="zh-CN"/>
        </w:rPr>
        <w:t>智能柜转移试剂</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2063"/>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w:t>
            </w:r>
            <w:r>
              <w:rPr>
                <w:rFonts w:hint="eastAsia" w:ascii="微软雅黑" w:hAnsi="微软雅黑" w:eastAsia="微软雅黑" w:cs="微软雅黑"/>
                <w:kern w:val="2"/>
                <w:sz w:val="21"/>
                <w:szCs w:val="22"/>
                <w:lang w:val="zh-CN" w:eastAsia="zh-CN" w:bidi="ar-SA"/>
              </w:rPr>
              <w:t>/api/service/reagentTransfer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2063"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2679"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applyUserId</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Y</w:t>
            </w:r>
          </w:p>
        </w:tc>
        <w:tc>
          <w:tcPr>
            <w:tcW w:w="2063" w:type="dxa"/>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String</w:t>
            </w:r>
          </w:p>
        </w:tc>
        <w:tc>
          <w:tcPr>
            <w:tcW w:w="2679" w:type="dxa"/>
            <w:tcBorders>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申领人id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labId</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Y</w:t>
            </w:r>
          </w:p>
        </w:tc>
        <w:tc>
          <w:tcPr>
            <w:tcW w:w="2063" w:type="dxa"/>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String</w:t>
            </w:r>
          </w:p>
        </w:tc>
        <w:tc>
          <w:tcPr>
            <w:tcW w:w="2679" w:type="dxa"/>
            <w:tcBorders>
              <w:right w:val="single" w:color="auto" w:sz="4" w:space="0"/>
            </w:tcBorders>
            <w:noWrap w:val="0"/>
            <w:vAlign w:val="top"/>
          </w:tcPr>
          <w:p>
            <w:pPr>
              <w:rPr>
                <w:rFonts w:hint="eastAsia" w:ascii="微软雅黑" w:hAnsi="微软雅黑" w:eastAsia="微软雅黑" w:cs="微软雅黑"/>
                <w:color w:val="000000"/>
                <w:kern w:val="0"/>
                <w:sz w:val="22"/>
                <w:szCs w:val="22"/>
                <w:lang w:val="en-US" w:eastAsia="zh-CN" w:bidi="ar-SA"/>
              </w:rPr>
            </w:pPr>
            <w:r>
              <w:rPr>
                <w:rFonts w:hint="eastAsia" w:ascii="微软雅黑" w:hAnsi="微软雅黑" w:eastAsia="微软雅黑" w:cs="微软雅黑"/>
                <w:color w:val="000000"/>
                <w:kern w:val="0"/>
                <w:sz w:val="22"/>
                <w:szCs w:val="22"/>
                <w:lang w:val="en-US" w:eastAsia="zh-CN" w:bidi="ar-SA"/>
              </w:rPr>
              <w:t>实验室id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labContainerId</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Y</w:t>
            </w:r>
          </w:p>
        </w:tc>
        <w:tc>
          <w:tcPr>
            <w:tcW w:w="2063" w:type="dxa"/>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String</w:t>
            </w:r>
          </w:p>
        </w:tc>
        <w:tc>
          <w:tcPr>
            <w:tcW w:w="2679" w:type="dxa"/>
            <w:tcBorders>
              <w:right w:val="single" w:color="auto" w:sz="4" w:space="0"/>
            </w:tcBorders>
            <w:noWrap w:val="0"/>
            <w:vAlign w:val="top"/>
          </w:tcPr>
          <w:p>
            <w:pPr>
              <w:ind w:firstLine="442" w:firstLineChars="0"/>
              <w:rPr>
                <w:rFonts w:hint="eastAsia" w:ascii="微软雅黑" w:hAnsi="微软雅黑" w:eastAsia="微软雅黑" w:cs="微软雅黑"/>
                <w:color w:val="000000"/>
                <w:kern w:val="0"/>
                <w:sz w:val="22"/>
                <w:szCs w:val="22"/>
                <w:lang w:val="en-US" w:eastAsia="zh-CN" w:bidi="ar-SA"/>
              </w:rPr>
            </w:pPr>
            <w:r>
              <w:rPr>
                <w:rFonts w:hint="eastAsia" w:ascii="微软雅黑" w:hAnsi="微软雅黑" w:eastAsia="微软雅黑" w:cs="微软雅黑"/>
                <w:color w:val="000000"/>
                <w:kern w:val="0"/>
                <w:sz w:val="22"/>
                <w:szCs w:val="22"/>
                <w:lang w:val="en-US" w:eastAsia="zh-CN" w:bidi="ar-SA"/>
              </w:rPr>
              <w:t>实验室下货柜id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reagentCode</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Y</w:t>
            </w:r>
          </w:p>
        </w:tc>
        <w:tc>
          <w:tcPr>
            <w:tcW w:w="2063" w:type="dxa"/>
            <w:noWrap w:val="0"/>
            <w:vAlign w:val="top"/>
          </w:tcPr>
          <w:p>
            <w:pPr>
              <w:tabs>
                <w:tab w:val="left" w:pos="637"/>
              </w:tabs>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List&lt;String&gt;</w:t>
            </w:r>
          </w:p>
        </w:tc>
        <w:tc>
          <w:tcPr>
            <w:tcW w:w="2679" w:type="dxa"/>
            <w:tcBorders>
              <w:right w:val="single" w:color="auto" w:sz="4" w:space="0"/>
            </w:tcBorders>
            <w:noWrap w:val="0"/>
            <w:vAlign w:val="top"/>
          </w:tcPr>
          <w:p>
            <w:pPr>
              <w:ind w:firstLine="442" w:firstLineChars="0"/>
              <w:rPr>
                <w:rFonts w:hint="default" w:ascii="微软雅黑" w:hAnsi="微软雅黑" w:eastAsia="微软雅黑" w:cs="微软雅黑"/>
                <w:color w:val="000000"/>
                <w:kern w:val="0"/>
                <w:sz w:val="22"/>
                <w:szCs w:val="22"/>
                <w:lang w:val="en-US" w:eastAsia="zh-CN" w:bidi="ar-SA"/>
              </w:rPr>
            </w:pPr>
            <w:r>
              <w:rPr>
                <w:rFonts w:hint="eastAsia" w:ascii="微软雅黑" w:hAnsi="微软雅黑" w:eastAsia="微软雅黑" w:cs="微软雅黑"/>
                <w:color w:val="000000"/>
                <w:kern w:val="0"/>
                <w:sz w:val="22"/>
                <w:szCs w:val="22"/>
                <w:lang w:val="en-US" w:eastAsia="zh-CN" w:bidi="ar-SA"/>
              </w:rPr>
              <w:t>试剂</w:t>
            </w:r>
            <w:r>
              <w:rPr>
                <w:rFonts w:hint="eastAsia" w:cs="微软雅黑"/>
                <w:color w:val="000000"/>
                <w:kern w:val="0"/>
                <w:sz w:val="22"/>
                <w:szCs w:val="22"/>
                <w:lang w:val="en-US" w:eastAsia="zh-CN" w:bidi="ar-SA"/>
              </w:rPr>
              <w:t>条形码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2063"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2679"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2063"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2679"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2063"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2679"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cs="微软雅黑"/>
                <w:lang w:eastAsia="zh-CN"/>
              </w:rPr>
              <w:t>http://sinanoaq.com:8051/smartlab/</w:t>
            </w:r>
            <w:r>
              <w:rPr>
                <w:rFonts w:hint="eastAsia" w:ascii="微软雅黑" w:hAnsi="微软雅黑" w:eastAsia="微软雅黑" w:cs="微软雅黑"/>
              </w:rPr>
              <w:t>api/service/</w:t>
            </w:r>
            <w:r>
              <w:rPr>
                <w:rFonts w:hint="eastAsia" w:ascii="微软雅黑" w:hAnsi="微软雅黑" w:eastAsia="微软雅黑" w:cs="微软雅黑"/>
                <w:kern w:val="2"/>
                <w:sz w:val="21"/>
                <w:szCs w:val="22"/>
                <w:lang w:val="zh-CN" w:eastAsia="zh-CN" w:bidi="ar-SA"/>
              </w:rPr>
              <w:t>reagentTransfer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default" w:ascii="微软雅黑" w:hAnsi="微软雅黑" w:eastAsia="微软雅黑" w:cs="微软雅黑"/>
                <w:lang w:val="en-US" w:eastAsia="zh-CN"/>
              </w:rPr>
            </w:pPr>
            <w:r>
              <w:rPr>
                <w:rFonts w:hint="eastAsia" w:cs="微软雅黑"/>
                <w:lang w:val="en-US" w:eastAsia="zh-CN"/>
              </w:rPr>
              <w:t>请求体</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"applyUserId":"3911425d4f9942debb47630654d0bf40",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"labId":"455fd3b9fa234eac912c77bd45e472a4",</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"labContainerId":"457fd4ef9e604a69ba0324180a1998e5",</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"reagentCode":[</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"400000000000000000000155"</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"code": "00",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"message": null,</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xml:space="preserve">    "data": "转移成功"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w:t>
            </w:r>
          </w:p>
        </w:tc>
      </w:tr>
    </w:tbl>
    <w:p>
      <w:pPr>
        <w:ind w:left="0" w:leftChars="0" w:firstLine="0" w:firstLineChars="0"/>
        <w:outlineLvl w:val="1"/>
        <w:rPr>
          <w:rFonts w:hint="default" w:ascii="微软雅黑" w:hAnsi="微软雅黑" w:eastAsia="微软雅黑" w:cs="微软雅黑"/>
          <w:b/>
          <w:bCs/>
          <w:sz w:val="28"/>
          <w:szCs w:val="28"/>
          <w:lang w:val="en-US" w:eastAsia="zh-CN"/>
        </w:rPr>
      </w:pPr>
      <w:r>
        <w:rPr>
          <w:rFonts w:hint="eastAsia"/>
          <w:lang w:val="en-US" w:eastAsia="zh-CN"/>
        </w:rPr>
        <w:t>21、</w:t>
      </w:r>
      <w:r>
        <w:rPr>
          <w:rFonts w:hint="eastAsia" w:cs="微软雅黑"/>
          <w:b/>
          <w:bCs/>
          <w:sz w:val="28"/>
          <w:szCs w:val="28"/>
          <w:lang w:val="en-US" w:eastAsia="zh-CN"/>
        </w:rPr>
        <w:t>处理人员违规报警信息</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150"/>
        <w:gridCol w:w="2063"/>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top w:val="single" w:color="auto" w:sz="4" w:space="0"/>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请求URL</w:t>
            </w:r>
          </w:p>
        </w:tc>
        <w:tc>
          <w:tcPr>
            <w:tcW w:w="5892" w:type="dxa"/>
            <w:gridSpan w:val="3"/>
            <w:tcBorders>
              <w:top w:val="single" w:color="auto" w:sz="4" w:space="0"/>
              <w:left w:val="single" w:color="auto" w:sz="4" w:space="0"/>
              <w:right w:val="single" w:color="auto" w:sz="4" w:space="0"/>
            </w:tcBorders>
            <w:noWrap w:val="0"/>
            <w:vAlign w:val="top"/>
          </w:tcPr>
          <w:p>
            <w:pPr>
              <w:pStyle w:val="5"/>
              <w:keepNext w:val="0"/>
              <w:keepLines w:val="0"/>
              <w:widowControl/>
              <w:suppressLineNumbers w:val="0"/>
              <w:shd w:val="clear" w:color="auto" w:fill="FFFFFF"/>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kern w:val="2"/>
                <w:sz w:val="21"/>
                <w:szCs w:val="22"/>
                <w:lang w:val="en-US" w:eastAsia="zh-CN" w:bidi="ar-SA"/>
              </w:rPr>
              <w:t>接口地</w:t>
            </w:r>
            <w:r>
              <w:rPr>
                <w:rFonts w:hint="eastAsia" w:ascii="微软雅黑" w:hAnsi="微软雅黑" w:eastAsia="微软雅黑" w:cs="微软雅黑"/>
                <w:kern w:val="2"/>
                <w:sz w:val="21"/>
                <w:szCs w:val="22"/>
                <w:lang w:val="zh-CN" w:eastAsia="zh-CN" w:bidi="ar-SA"/>
              </w:rPr>
              <w:t>/api/service/delalarmperson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3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HTTP请求方式</w:t>
            </w:r>
          </w:p>
        </w:tc>
        <w:tc>
          <w:tcPr>
            <w:tcW w:w="5892" w:type="dxa"/>
            <w:gridSpan w:val="3"/>
            <w:tcBorders>
              <w:right w:val="single" w:color="auto" w:sz="4" w:space="0"/>
            </w:tcBorders>
            <w:noWrap w:val="0"/>
            <w:vAlign w:val="top"/>
          </w:tcPr>
          <w:p>
            <w:pPr>
              <w:jc w:val="both"/>
              <w:rPr>
                <w:rFonts w:hint="default" w:ascii="微软雅黑" w:hAnsi="微软雅黑" w:eastAsia="微软雅黑" w:cs="微软雅黑"/>
                <w:lang w:val="en-US" w:eastAsia="zh-CN"/>
              </w:rPr>
            </w:pPr>
            <w:r>
              <w:rPr>
                <w:rFonts w:hint="eastAsia" w:cs="微软雅黑"/>
                <w:lang w:val="en-US" w:eastAsia="zh-CN"/>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ind w:firstLine="550" w:firstLineChars="250"/>
              <w:jc w:val="center"/>
              <w:rPr>
                <w:rFonts w:hint="eastAsia" w:ascii="微软雅黑" w:hAnsi="微软雅黑" w:eastAsia="微软雅黑" w:cs="微软雅黑"/>
                <w:lang w:val="zh-CN"/>
              </w:rPr>
            </w:pPr>
            <w:r>
              <w:rPr>
                <w:rFonts w:hint="eastAsia" w:ascii="微软雅黑" w:hAnsi="微软雅黑" w:eastAsia="微软雅黑" w:cs="微软雅黑"/>
                <w:lang w:val="zh-CN"/>
              </w:rPr>
              <w:t>请求参数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参数名</w:t>
            </w:r>
          </w:p>
        </w:tc>
        <w:tc>
          <w:tcPr>
            <w:tcW w:w="1150"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非空</w:t>
            </w:r>
          </w:p>
        </w:tc>
        <w:tc>
          <w:tcPr>
            <w:tcW w:w="2063" w:type="dxa"/>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字段类型及范围</w:t>
            </w:r>
          </w:p>
        </w:tc>
        <w:tc>
          <w:tcPr>
            <w:tcW w:w="2679" w:type="dxa"/>
            <w:tcBorders>
              <w:right w:val="single" w:color="auto" w:sz="4" w:space="0"/>
            </w:tcBorders>
            <w:shd w:val="clear" w:color="auto" w:fill="D8D8D8"/>
            <w:noWrap w:val="0"/>
            <w:vAlign w:val="top"/>
          </w:tcPr>
          <w:p>
            <w:pPr>
              <w:rPr>
                <w:rFonts w:hint="eastAsia" w:ascii="微软雅黑" w:hAnsi="微软雅黑" w:eastAsia="微软雅黑" w:cs="微软雅黑"/>
                <w:lang w:val="zh-CN"/>
              </w:rPr>
            </w:pPr>
            <w:r>
              <w:rPr>
                <w:rFonts w:hint="eastAsia" w:ascii="微软雅黑" w:hAnsi="微软雅黑" w:eastAsia="微软雅黑" w:cs="微软雅黑"/>
                <w:lang w:val="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containerCode</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Y</w:t>
            </w:r>
          </w:p>
        </w:tc>
        <w:tc>
          <w:tcPr>
            <w:tcW w:w="2063" w:type="dxa"/>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String</w:t>
            </w:r>
          </w:p>
        </w:tc>
        <w:tc>
          <w:tcPr>
            <w:tcW w:w="2679" w:type="dxa"/>
            <w:tcBorders>
              <w:right w:val="single" w:color="auto" w:sz="4" w:space="0"/>
            </w:tcBorders>
            <w:noWrap w:val="0"/>
            <w:vAlign w:val="top"/>
          </w:tcPr>
          <w:p>
            <w:pPr>
              <w:ind w:firstLine="442" w:firstLineChars="0"/>
              <w:rPr>
                <w:rFonts w:hint="default" w:ascii="微软雅黑" w:hAnsi="微软雅黑" w:eastAsia="微软雅黑" w:cs="微软雅黑"/>
                <w:color w:val="000000"/>
                <w:kern w:val="0"/>
                <w:sz w:val="22"/>
                <w:szCs w:val="22"/>
                <w:lang w:val="en-US" w:eastAsia="zh-CN" w:bidi="ar-SA"/>
              </w:rPr>
            </w:pPr>
            <w:r>
              <w:rPr>
                <w:rFonts w:hint="eastAsia" w:cs="微软雅黑"/>
                <w:color w:val="000000"/>
                <w:kern w:val="0"/>
                <w:sz w:val="22"/>
                <w:szCs w:val="22"/>
                <w:lang w:val="en-US" w:eastAsia="zh-CN" w:bidi="ar-SA"/>
              </w:rPr>
              <w:t>智能柜号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warningId</w:t>
            </w:r>
          </w:p>
        </w:tc>
        <w:tc>
          <w:tcPr>
            <w:tcW w:w="1150" w:type="dxa"/>
            <w:noWrap w:val="0"/>
            <w:vAlign w:val="top"/>
          </w:tcPr>
          <w:p>
            <w:pPr>
              <w:ind w:firstLine="442" w:firstLineChars="0"/>
              <w:jc w:val="center"/>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Y</w:t>
            </w:r>
          </w:p>
        </w:tc>
        <w:tc>
          <w:tcPr>
            <w:tcW w:w="2063" w:type="dxa"/>
            <w:noWrap w:val="0"/>
            <w:vAlign w:val="top"/>
          </w:tcPr>
          <w:p>
            <w:pPr>
              <w:ind w:firstLine="442" w:firstLineChars="0"/>
              <w:jc w:val="both"/>
              <w:rPr>
                <w:rFonts w:hint="eastAsia" w:ascii="微软雅黑" w:hAnsi="微软雅黑" w:eastAsia="微软雅黑" w:cs="微软雅黑"/>
                <w:color w:val="000000"/>
                <w:kern w:val="0"/>
                <w:sz w:val="22"/>
                <w:szCs w:val="22"/>
                <w:lang w:val="en-US" w:eastAsia="zh-CN" w:bidi="ar-SA"/>
              </w:rPr>
            </w:pPr>
            <w:r>
              <w:rPr>
                <w:rFonts w:hint="eastAsia" w:cs="微软雅黑"/>
                <w:lang w:val="en-US" w:eastAsia="zh-CN"/>
              </w:rPr>
              <w:t>String</w:t>
            </w:r>
          </w:p>
        </w:tc>
        <w:tc>
          <w:tcPr>
            <w:tcW w:w="2679" w:type="dxa"/>
            <w:tcBorders>
              <w:right w:val="single" w:color="auto" w:sz="4" w:space="0"/>
            </w:tcBorders>
            <w:noWrap w:val="0"/>
            <w:vAlign w:val="top"/>
          </w:tcPr>
          <w:p>
            <w:pPr>
              <w:rPr>
                <w:rFonts w:hint="default" w:ascii="微软雅黑" w:hAnsi="微软雅黑" w:eastAsia="微软雅黑" w:cs="微软雅黑"/>
                <w:color w:val="000000"/>
                <w:kern w:val="0"/>
                <w:sz w:val="22"/>
                <w:szCs w:val="22"/>
                <w:lang w:val="en-US" w:eastAsia="zh-CN" w:bidi="ar-SA"/>
              </w:rPr>
            </w:pPr>
            <w:r>
              <w:rPr>
                <w:rFonts w:hint="eastAsia" w:cs="微软雅黑"/>
                <w:color w:val="000000"/>
                <w:kern w:val="0"/>
                <w:sz w:val="22"/>
                <w:szCs w:val="22"/>
                <w:lang w:val="en-US" w:eastAsia="zh-CN" w:bidi="ar-SA"/>
              </w:rPr>
              <w:t>报警类型（2 存在相忌试剂混放隐患）存放报警的类型，英文逗号分隔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left w:val="single" w:color="auto" w:sz="4" w:space="0"/>
              <w:right w:val="single" w:color="auto" w:sz="4" w:space="0"/>
            </w:tcBorders>
            <w:shd w:val="clear" w:color="auto" w:fill="D8D8D8"/>
            <w:noWrap w:val="0"/>
            <w:vAlign w:val="top"/>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响应参数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cs="微软雅黑"/>
                <w:lang w:val="en-US" w:eastAsia="zh-CN"/>
              </w:rPr>
              <w:t>message</w:t>
            </w:r>
          </w:p>
        </w:tc>
        <w:tc>
          <w:tcPr>
            <w:tcW w:w="1150" w:type="dxa"/>
            <w:noWrap w:val="0"/>
            <w:vAlign w:val="top"/>
          </w:tcPr>
          <w:p>
            <w:pPr>
              <w:ind w:firstLine="442" w:firstLineChars="0"/>
              <w:jc w:val="center"/>
              <w:rPr>
                <w:rFonts w:hint="eastAsia" w:ascii="微软雅黑" w:hAnsi="微软雅黑" w:eastAsia="微软雅黑" w:cs="微软雅黑"/>
              </w:rPr>
            </w:pPr>
            <w:r>
              <w:rPr>
                <w:rFonts w:hint="eastAsia" w:ascii="微软雅黑" w:hAnsi="微软雅黑" w:eastAsia="微软雅黑" w:cs="微软雅黑"/>
                <w:lang w:val="en-US" w:eastAsia="zh-CN"/>
              </w:rPr>
              <w:t>Y</w:t>
            </w:r>
          </w:p>
        </w:tc>
        <w:tc>
          <w:tcPr>
            <w:tcW w:w="2063" w:type="dxa"/>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String</w:t>
            </w:r>
          </w:p>
        </w:tc>
        <w:tc>
          <w:tcPr>
            <w:tcW w:w="2679" w:type="dxa"/>
            <w:tcBorders>
              <w:right w:val="single" w:color="auto" w:sz="4" w:space="0"/>
            </w:tcBorders>
            <w:noWrap w:val="0"/>
            <w:vAlign w:val="top"/>
          </w:tcPr>
          <w:p>
            <w:pPr>
              <w:ind w:firstLine="442" w:firstLineChars="0"/>
              <w:jc w:val="left"/>
              <w:rPr>
                <w:rFonts w:hint="eastAsia" w:ascii="微软雅黑" w:hAnsi="微软雅黑" w:eastAsia="微软雅黑" w:cs="微软雅黑"/>
              </w:rPr>
            </w:pPr>
            <w:r>
              <w:rPr>
                <w:rFonts w:hint="eastAsia" w:ascii="微软雅黑" w:hAnsi="微软雅黑" w:eastAsia="微软雅黑" w:cs="微软雅黑"/>
                <w:lang w:val="en-US" w:eastAsia="zh-CN"/>
              </w:rPr>
              <w:t>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code</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Y</w:t>
            </w:r>
          </w:p>
        </w:tc>
        <w:tc>
          <w:tcPr>
            <w:tcW w:w="2063"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Integer</w:t>
            </w:r>
          </w:p>
        </w:tc>
        <w:tc>
          <w:tcPr>
            <w:tcW w:w="2679"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cs="微软雅黑"/>
                <w:lang w:val="en-US" w:eastAsia="zh-CN"/>
              </w:rPr>
              <w:t>响应码（00代表成功）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630" w:type="dxa"/>
            <w:tcBorders>
              <w:left w:val="single" w:color="auto" w:sz="4" w:space="0"/>
            </w:tcBorders>
            <w:noWrap w:val="0"/>
            <w:vAlign w:val="top"/>
          </w:tcPr>
          <w:p>
            <w:pPr>
              <w:ind w:firstLine="442" w:firstLineChars="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data</w:t>
            </w:r>
          </w:p>
        </w:tc>
        <w:tc>
          <w:tcPr>
            <w:tcW w:w="1150" w:type="dxa"/>
            <w:noWrap w:val="0"/>
            <w:vAlign w:val="top"/>
          </w:tcPr>
          <w:p>
            <w:pPr>
              <w:ind w:firstLine="442" w:firstLineChars="0"/>
              <w:jc w:val="center"/>
              <w:rPr>
                <w:rFonts w:hint="eastAsia" w:ascii="微软雅黑" w:hAnsi="微软雅黑" w:eastAsia="微软雅黑" w:cs="微软雅黑"/>
                <w:lang w:val="en-US" w:eastAsia="zh-CN"/>
              </w:rPr>
            </w:pPr>
            <w:r>
              <w:rPr>
                <w:rFonts w:hint="eastAsia" w:cs="微软雅黑"/>
                <w:lang w:val="en-US" w:eastAsia="zh-CN"/>
              </w:rPr>
              <w:t>Y</w:t>
            </w:r>
          </w:p>
        </w:tc>
        <w:tc>
          <w:tcPr>
            <w:tcW w:w="2063" w:type="dxa"/>
            <w:noWrap w:val="0"/>
            <w:vAlign w:val="top"/>
          </w:tcPr>
          <w:p>
            <w:pPr>
              <w:pStyle w:val="5"/>
              <w:keepNext w:val="0"/>
              <w:keepLines w:val="0"/>
              <w:widowControl/>
              <w:suppressLineNumbers w:val="0"/>
              <w:shd w:val="clear" w:color="auto" w:fill="FFFFFF"/>
              <w:ind w:firstLine="442" w:firstLineChars="0"/>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2"/>
                <w:lang w:val="en-US" w:eastAsia="zh-CN" w:bidi="ar-SA"/>
              </w:rPr>
              <w:t>Object</w:t>
            </w:r>
          </w:p>
        </w:tc>
        <w:tc>
          <w:tcPr>
            <w:tcW w:w="2679" w:type="dxa"/>
            <w:tcBorders>
              <w:right w:val="single" w:color="auto" w:sz="4" w:space="0"/>
            </w:tcBorders>
            <w:noWrap w:val="0"/>
            <w:vAlign w:val="top"/>
          </w:tcPr>
          <w:p>
            <w:pPr>
              <w:keepNext w:val="0"/>
              <w:keepLines w:val="0"/>
              <w:widowControl/>
              <w:suppressLineNumbers w:val="0"/>
              <w:ind w:firstLine="442" w:firstLineChars="0"/>
              <w:jc w:val="both"/>
              <w:textAlignment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返回的实体类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eastAsia" w:ascii="微软雅黑" w:hAnsi="微软雅黑" w:eastAsia="微软雅黑" w:cs="微软雅黑"/>
                <w:lang w:val="zh-CN"/>
              </w:rPr>
            </w:pPr>
            <w:r>
              <w:rPr>
                <w:rFonts w:hint="eastAsia" w:ascii="微软雅黑" w:hAnsi="微软雅黑" w:eastAsia="微软雅黑" w:cs="微软雅黑"/>
                <w:lang w:val="zh-CN"/>
              </w:rPr>
              <w:t>请求示例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cs="微软雅黑"/>
                <w:lang w:eastAsia="zh-CN"/>
              </w:rPr>
              <w:t>http://sinanoaq.com:8051/smartlab/</w:t>
            </w:r>
            <w:r>
              <w:rPr>
                <w:rFonts w:hint="eastAsia" w:ascii="微软雅黑" w:hAnsi="微软雅黑" w:eastAsia="微软雅黑" w:cs="微软雅黑"/>
              </w:rPr>
              <w:t>api/service/</w:t>
            </w:r>
            <w:r>
              <w:rPr>
                <w:rFonts w:hint="eastAsia" w:ascii="微软雅黑" w:hAnsi="微软雅黑" w:eastAsia="微软雅黑" w:cs="微软雅黑"/>
                <w:kern w:val="2"/>
                <w:sz w:val="21"/>
                <w:szCs w:val="22"/>
                <w:lang w:val="zh-CN" w:eastAsia="zh-CN" w:bidi="ar-SA"/>
              </w:rPr>
              <w:t>delalarmperson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tcBorders>
              <w:left w:val="single" w:color="auto" w:sz="4" w:space="0"/>
            </w:tcBorders>
            <w:shd w:val="clear" w:color="auto" w:fill="D8D8D8"/>
            <w:noWrap w:val="0"/>
            <w:vAlign w:val="center"/>
          </w:tcPr>
          <w:p>
            <w:pPr>
              <w:jc w:val="center"/>
              <w:rPr>
                <w:rFonts w:hint="default" w:ascii="微软雅黑" w:hAnsi="微软雅黑" w:eastAsia="微软雅黑" w:cs="微软雅黑"/>
                <w:lang w:val="en-US" w:eastAsia="zh-CN"/>
              </w:rPr>
            </w:pPr>
            <w:r>
              <w:rPr>
                <w:rFonts w:hint="eastAsia" w:cs="微软雅黑"/>
                <w:lang w:val="en-US" w:eastAsia="zh-CN"/>
              </w:rPr>
              <w:t>请求体</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"data":[</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"containerCode":"1009622",</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"warningId":"1,3,4,5,6"</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"containerCode":"1009623",</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"warningId":"1,2,3,4,5,6"</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rPr>
            </w:pPr>
            <w:r>
              <w:rPr>
                <w:rFonts w:hint="eastAsia" w:ascii="微软雅黑" w:hAnsi="微软雅黑" w:eastAsia="微软雅黑" w:cs="微软雅黑"/>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0" w:type="dxa"/>
            <w:tcBorders>
              <w:left w:val="single" w:color="auto" w:sz="4" w:space="0"/>
            </w:tcBorders>
            <w:shd w:val="clear" w:color="auto" w:fill="D8D8D8"/>
            <w:noWrap w:val="0"/>
            <w:vAlign w:val="center"/>
          </w:tcPr>
          <w:p>
            <w:pPr>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响应示例</w:t>
            </w:r>
          </w:p>
        </w:tc>
        <w:tc>
          <w:tcPr>
            <w:tcW w:w="5892" w:type="dxa"/>
            <w:gridSpan w:val="3"/>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{"code":"00","message":"成功返回"}</w:t>
            </w:r>
          </w:p>
        </w:tc>
      </w:tr>
    </w:tbl>
    <w:p>
      <w:pPr>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603F01FF" w:csb1="FFFF0000"/>
  </w:font>
  <w:font w:name="Consolas">
    <w:panose1 w:val="020B0609020204030204"/>
    <w:charset w:val="00"/>
    <w:family w:val="auto"/>
    <w:pitch w:val="default"/>
    <w:sig w:usb0="E00006FF" w:usb1="0000FCFF" w:usb2="00000001" w:usb3="00000000" w:csb0="6000019F" w:csb1="DFD70000"/>
  </w:font>
  <w:font w:name="Helvetica">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25390"/>
    <w:multiLevelType w:val="singleLevel"/>
    <w:tmpl w:val="6612539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B3AF3"/>
    <w:rsid w:val="00C47C63"/>
    <w:rsid w:val="01A8138A"/>
    <w:rsid w:val="05576B85"/>
    <w:rsid w:val="0568553B"/>
    <w:rsid w:val="0FF513CA"/>
    <w:rsid w:val="11D55B0F"/>
    <w:rsid w:val="11E8271F"/>
    <w:rsid w:val="149B1D1C"/>
    <w:rsid w:val="17FA1297"/>
    <w:rsid w:val="18241DED"/>
    <w:rsid w:val="1C971652"/>
    <w:rsid w:val="1D232BD3"/>
    <w:rsid w:val="1E27273B"/>
    <w:rsid w:val="25C16E8C"/>
    <w:rsid w:val="28B426D2"/>
    <w:rsid w:val="293F40BB"/>
    <w:rsid w:val="298B0A72"/>
    <w:rsid w:val="2BB1610A"/>
    <w:rsid w:val="2C077687"/>
    <w:rsid w:val="2D2F7730"/>
    <w:rsid w:val="2EF84016"/>
    <w:rsid w:val="2FE975C6"/>
    <w:rsid w:val="32822C72"/>
    <w:rsid w:val="33594556"/>
    <w:rsid w:val="355E48B2"/>
    <w:rsid w:val="371561EF"/>
    <w:rsid w:val="38787003"/>
    <w:rsid w:val="3BF60C47"/>
    <w:rsid w:val="3C1E5285"/>
    <w:rsid w:val="3E9823B7"/>
    <w:rsid w:val="40624238"/>
    <w:rsid w:val="40C214D9"/>
    <w:rsid w:val="414C2EDF"/>
    <w:rsid w:val="42FD1AB0"/>
    <w:rsid w:val="441C67E5"/>
    <w:rsid w:val="451261A7"/>
    <w:rsid w:val="46B117D3"/>
    <w:rsid w:val="499C2D2F"/>
    <w:rsid w:val="4A992239"/>
    <w:rsid w:val="4B0A054D"/>
    <w:rsid w:val="4C6A1209"/>
    <w:rsid w:val="4D3F10FF"/>
    <w:rsid w:val="4D9941B8"/>
    <w:rsid w:val="4FD61872"/>
    <w:rsid w:val="52E820E6"/>
    <w:rsid w:val="57B22EEA"/>
    <w:rsid w:val="5A191EC9"/>
    <w:rsid w:val="5B016A73"/>
    <w:rsid w:val="5B271964"/>
    <w:rsid w:val="5D777049"/>
    <w:rsid w:val="5E5016FC"/>
    <w:rsid w:val="5E94536E"/>
    <w:rsid w:val="5FB93AFE"/>
    <w:rsid w:val="6601555D"/>
    <w:rsid w:val="67FA535D"/>
    <w:rsid w:val="69296DF1"/>
    <w:rsid w:val="6AC65E36"/>
    <w:rsid w:val="6CF05538"/>
    <w:rsid w:val="6D7B3AF3"/>
    <w:rsid w:val="6FA565BD"/>
    <w:rsid w:val="796F0D38"/>
    <w:rsid w:val="7B7A4B48"/>
    <w:rsid w:val="7D905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spacing w:line="360" w:lineRule="auto"/>
      <w:ind w:firstLine="442"/>
    </w:pPr>
    <w:rPr>
      <w:rFonts w:ascii="微软雅黑" w:hAnsi="微软雅黑" w:eastAsia="微软雅黑" w:cs="微软雅黑"/>
      <w:color w:val="000000"/>
      <w:kern w:val="0"/>
      <w:sz w:val="22"/>
      <w:szCs w:val="22"/>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题目 2"/>
    <w:next w:val="1"/>
    <w:qFormat/>
    <w:uiPriority w:val="0"/>
    <w:pPr>
      <w:keepNext/>
      <w:pBdr>
        <w:top w:val="none" w:color="auto" w:sz="0" w:space="0"/>
        <w:left w:val="none" w:color="auto" w:sz="0" w:space="0"/>
        <w:bottom w:val="none" w:color="auto" w:sz="0" w:space="0"/>
        <w:right w:val="none" w:color="auto" w:sz="0" w:space="0"/>
        <w:between w:val="none" w:color="auto" w:sz="0" w:space="0"/>
      </w:pBdr>
      <w:spacing w:line="360" w:lineRule="auto"/>
      <w:outlineLvl w:val="1"/>
    </w:pPr>
    <w:rPr>
      <w:rFonts w:ascii="微软雅黑" w:hAnsi="微软雅黑" w:eastAsia="Arial Unicode MS" w:cs="Arial Unicode MS"/>
      <w:color w:val="000000"/>
      <w:kern w:val="0"/>
      <w:sz w:val="28"/>
      <w:szCs w:val="28"/>
      <w:lang w:val="zh-CN" w:eastAsia="zh-CN" w:bidi="ar-SA"/>
    </w:rPr>
  </w:style>
  <w:style w:type="character" w:customStyle="1" w:styleId="11">
    <w:name w:val="标题 1 Char"/>
    <w:link w:val="2"/>
    <w:qFormat/>
    <w:uiPriority w:val="0"/>
    <w:rPr>
      <w:b/>
      <w:kern w:val="44"/>
      <w:sz w:val="44"/>
    </w:rPr>
  </w:style>
  <w:style w:type="paragraph" w:customStyle="1" w:styleId="12">
    <w:name w:val="List Paragraph"/>
    <w:basedOn w:val="1"/>
    <w:qFormat/>
    <w:uiPriority w:val="34"/>
    <w:pPr>
      <w:ind w:left="480" w:leftChars="200"/>
    </w:pPr>
    <w:rPr>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2020-09-21T02:36:00Z</dcterms:created>
  <dc:creator>Admin</dc:creator>
  <cp:lastModifiedBy>Admin</cp:lastModifiedBy>
  <dcterms:modified xsi:type="dcterms:W3CDTF">2021-01-22T08:51:50Z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